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t xml:space="preserve">附件1： </w:t>
      </w:r>
    </w:p>
    <w:p>
      <w:pPr>
        <w:pStyle w:val="13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徐闻县</w:t>
      </w:r>
      <w:r>
        <w:rPr>
          <w:rFonts w:hint="eastAsia" w:ascii="华文中宋" w:hAnsi="华文中宋" w:eastAsia="华文中宋" w:cs="华文中宋"/>
          <w:sz w:val="44"/>
          <w:szCs w:val="44"/>
        </w:rPr>
        <w:t>自然资源局政府信息公开申请表</w:t>
      </w:r>
    </w:p>
    <w:p>
      <w:pPr>
        <w:pStyle w:val="13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（公民用）</w:t>
      </w:r>
    </w:p>
    <w:tbl>
      <w:tblPr>
        <w:tblStyle w:val="7"/>
        <w:tblW w:w="8581" w:type="dxa"/>
        <w:tblInd w:w="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69"/>
        <w:gridCol w:w="2541"/>
        <w:gridCol w:w="46"/>
        <w:gridCol w:w="1508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68" w:type="dxa"/>
            <w:vMerge w:val="restart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申请人信息</w:t>
            </w:r>
          </w:p>
        </w:tc>
        <w:tc>
          <w:tcPr>
            <w:tcW w:w="1369" w:type="dxa"/>
          </w:tcPr>
          <w:p>
            <w:pPr>
              <w:spacing w:line="440" w:lineRule="atLeast"/>
              <w:ind w:firstLine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 名</w:t>
            </w:r>
          </w:p>
        </w:tc>
        <w:tc>
          <w:tcPr>
            <w:tcW w:w="2541" w:type="dxa"/>
            <w:tcBorders>
              <w:right w:val="nil"/>
            </w:tcBorders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54" w:type="dxa"/>
            <w:gridSpan w:val="2"/>
            <w:tcBorders>
              <w:right w:val="nil"/>
            </w:tcBorders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449" w:type="dxa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8" w:type="dxa"/>
            <w:vMerge w:val="continue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69" w:type="dxa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541" w:type="dxa"/>
            <w:tcBorders>
              <w:right w:val="nil"/>
            </w:tcBorders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54" w:type="dxa"/>
            <w:gridSpan w:val="2"/>
            <w:tcBorders>
              <w:right w:val="nil"/>
            </w:tcBorders>
          </w:tcPr>
          <w:p>
            <w:pPr>
              <w:spacing w:line="440" w:lineRule="atLeast"/>
              <w:ind w:firstLine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449" w:type="dxa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8" w:type="dxa"/>
            <w:vMerge w:val="continue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69" w:type="dxa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541" w:type="dxa"/>
            <w:tcBorders>
              <w:right w:val="nil"/>
            </w:tcBorders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54" w:type="dxa"/>
            <w:gridSpan w:val="2"/>
            <w:tcBorders>
              <w:right w:val="nil"/>
            </w:tcBorders>
          </w:tcPr>
          <w:p>
            <w:pPr>
              <w:spacing w:line="440" w:lineRule="atLeast"/>
              <w:ind w:firstLine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    真</w:t>
            </w:r>
          </w:p>
        </w:tc>
        <w:tc>
          <w:tcPr>
            <w:tcW w:w="2449" w:type="dxa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8" w:type="dxa"/>
            <w:vMerge w:val="continue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69" w:type="dxa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541" w:type="dxa"/>
            <w:tcBorders>
              <w:right w:val="nil"/>
            </w:tcBorders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54" w:type="dxa"/>
            <w:gridSpan w:val="2"/>
            <w:tcBorders>
              <w:right w:val="nil"/>
            </w:tcBorders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449" w:type="dxa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8" w:type="dxa"/>
            <w:vMerge w:val="continue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69" w:type="dxa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6544" w:type="dxa"/>
            <w:gridSpan w:val="4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8" w:type="dxa"/>
            <w:vMerge w:val="continue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69" w:type="dxa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申请时间</w:t>
            </w:r>
          </w:p>
        </w:tc>
        <w:tc>
          <w:tcPr>
            <w:tcW w:w="6544" w:type="dxa"/>
            <w:gridSpan w:val="4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668" w:type="dxa"/>
            <w:vMerge w:val="restart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需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信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息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情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况</w:t>
            </w:r>
          </w:p>
        </w:tc>
        <w:tc>
          <w:tcPr>
            <w:tcW w:w="13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所需信息内容描述</w:t>
            </w:r>
          </w:p>
        </w:tc>
        <w:tc>
          <w:tcPr>
            <w:tcW w:w="6544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</w:trPr>
        <w:tc>
          <w:tcPr>
            <w:tcW w:w="668" w:type="dxa"/>
            <w:vMerge w:val="continue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所需信息用途</w:t>
            </w:r>
          </w:p>
        </w:tc>
        <w:tc>
          <w:tcPr>
            <w:tcW w:w="6544" w:type="dxa"/>
            <w:gridSpan w:val="4"/>
          </w:tcPr>
          <w:p>
            <w:pPr>
              <w:spacing w:line="440" w:lineRule="atLeast"/>
              <w:rPr>
                <w:rFonts w:hint="eastAsia" w:ascii="隶书" w:hAnsi="宋体" w:eastAsia="隶书"/>
                <w:b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668" w:type="dxa"/>
            <w:vMerge w:val="continue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6" w:type="dxa"/>
            <w:gridSpan w:val="3"/>
          </w:tcPr>
          <w:p>
            <w:pPr>
              <w:spacing w:line="440" w:lineRule="atLeast"/>
              <w:ind w:firstLine="0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所需信息的指定提供方式（可选）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纸质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电子邮件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3957" w:type="dxa"/>
            <w:gridSpan w:val="2"/>
          </w:tcPr>
          <w:p>
            <w:pPr>
              <w:spacing w:line="440" w:lineRule="atLeast"/>
              <w:ind w:firstLine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获取信息的途径（可选）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>邮寄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color w:val="0000FF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>传真</w:t>
            </w:r>
          </w:p>
        </w:tc>
      </w:tr>
    </w:tbl>
    <w:p>
      <w:pPr>
        <w:pStyle w:val="12"/>
        <w:jc w:val="both"/>
        <w:rPr>
          <w:rFonts w:hint="eastAsia" w:ascii="华文中宋" w:hAnsi="华文中宋" w:eastAsia="华文中宋" w:cs="华文中宋"/>
          <w:snapToGrid w:val="0"/>
          <w:sz w:val="32"/>
          <w:szCs w:val="22"/>
          <w:lang w:val="en-US" w:eastAsia="zh-CN" w:bidi="ar-SA"/>
        </w:rPr>
      </w:pPr>
      <w:r>
        <w:br w:type="page"/>
      </w:r>
      <w:r>
        <w:rPr>
          <w:rFonts w:hint="eastAsia" w:ascii="华文中宋" w:hAnsi="华文中宋" w:eastAsia="华文中宋" w:cs="华文中宋"/>
          <w:snapToGrid w:val="0"/>
          <w:sz w:val="32"/>
          <w:szCs w:val="22"/>
          <w:lang w:val="en-US" w:eastAsia="zh-CN" w:bidi="ar-SA"/>
        </w:rPr>
        <w:t>附件2：</w:t>
      </w:r>
    </w:p>
    <w:p>
      <w:pPr>
        <w:pStyle w:val="13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徐闻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县自然资源局政府信息公开申请表</w:t>
      </w:r>
    </w:p>
    <w:p>
      <w:pPr>
        <w:pStyle w:val="13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（法人或其他组织用）</w:t>
      </w:r>
    </w:p>
    <w:tbl>
      <w:tblPr>
        <w:tblStyle w:val="7"/>
        <w:tblW w:w="8875" w:type="dxa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84"/>
        <w:gridCol w:w="2412"/>
        <w:gridCol w:w="423"/>
        <w:gridCol w:w="1890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vMerge w:val="restart"/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申请人信息</w:t>
            </w:r>
          </w:p>
        </w:tc>
        <w:tc>
          <w:tcPr>
            <w:tcW w:w="1684" w:type="dxa"/>
          </w:tcPr>
          <w:p>
            <w:pPr>
              <w:spacing w:line="440" w:lineRule="atLeast"/>
              <w:ind w:firstLine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名  称</w:t>
            </w:r>
          </w:p>
        </w:tc>
        <w:tc>
          <w:tcPr>
            <w:tcW w:w="2835" w:type="dxa"/>
            <w:gridSpan w:val="2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440" w:lineRule="atLeast"/>
              <w:ind w:firstLine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组织机构编码</w:t>
            </w:r>
          </w:p>
        </w:tc>
        <w:tc>
          <w:tcPr>
            <w:tcW w:w="1784" w:type="dxa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vMerge w:val="continue"/>
            <w:vAlign w:val="center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84" w:type="dxa"/>
          </w:tcPr>
          <w:p>
            <w:pPr>
              <w:spacing w:line="440" w:lineRule="atLeast"/>
              <w:ind w:firstLine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法定代表人</w:t>
            </w:r>
          </w:p>
        </w:tc>
        <w:tc>
          <w:tcPr>
            <w:tcW w:w="2835" w:type="dxa"/>
            <w:gridSpan w:val="2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440" w:lineRule="atLeast"/>
              <w:ind w:firstLine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联系人姓名</w:t>
            </w:r>
          </w:p>
        </w:tc>
        <w:tc>
          <w:tcPr>
            <w:tcW w:w="1784" w:type="dxa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vMerge w:val="continue"/>
            <w:vAlign w:val="center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84" w:type="dxa"/>
          </w:tcPr>
          <w:p>
            <w:pPr>
              <w:spacing w:line="440" w:lineRule="atLeast"/>
              <w:ind w:firstLine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联系人电话</w:t>
            </w:r>
          </w:p>
        </w:tc>
        <w:tc>
          <w:tcPr>
            <w:tcW w:w="2835" w:type="dxa"/>
            <w:gridSpan w:val="2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440" w:lineRule="atLeast"/>
              <w:ind w:firstLine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    真</w:t>
            </w:r>
          </w:p>
        </w:tc>
        <w:tc>
          <w:tcPr>
            <w:tcW w:w="1784" w:type="dxa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2" w:type="dxa"/>
            <w:vMerge w:val="continue"/>
            <w:vAlign w:val="center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84" w:type="dxa"/>
          </w:tcPr>
          <w:p>
            <w:pPr>
              <w:spacing w:line="440" w:lineRule="atLeast"/>
              <w:ind w:firstLine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835" w:type="dxa"/>
            <w:gridSpan w:val="2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90" w:type="dxa"/>
          </w:tcPr>
          <w:p>
            <w:pPr>
              <w:spacing w:line="440" w:lineRule="atLeast"/>
              <w:ind w:firstLine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784" w:type="dxa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682" w:type="dxa"/>
            <w:vMerge w:val="continue"/>
            <w:vAlign w:val="center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84" w:type="dxa"/>
          </w:tcPr>
          <w:p>
            <w:pPr>
              <w:spacing w:line="440" w:lineRule="atLeast"/>
              <w:ind w:firstLine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6509" w:type="dxa"/>
            <w:gridSpan w:val="4"/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682" w:type="dxa"/>
            <w:vMerge w:val="continue"/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申请时间</w:t>
            </w:r>
          </w:p>
        </w:tc>
        <w:tc>
          <w:tcPr>
            <w:tcW w:w="65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</w:trPr>
        <w:tc>
          <w:tcPr>
            <w:tcW w:w="682" w:type="dxa"/>
            <w:vMerge w:val="restart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1"/>
              </w:rPr>
            </w:pPr>
            <w:r>
              <w:rPr>
                <w:rFonts w:hint="eastAsia" w:ascii="楷体_GB2312" w:hAnsi="宋体" w:eastAsia="楷体_GB2312"/>
                <w:sz w:val="21"/>
              </w:rPr>
              <w:t>需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1"/>
              </w:rPr>
            </w:pPr>
            <w:r>
              <w:rPr>
                <w:rFonts w:hint="eastAsia" w:ascii="楷体_GB2312" w:hAnsi="宋体" w:eastAsia="楷体_GB2312"/>
                <w:sz w:val="21"/>
              </w:rPr>
              <w:t>信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1"/>
              </w:rPr>
            </w:pPr>
            <w:r>
              <w:rPr>
                <w:rFonts w:hint="eastAsia" w:ascii="楷体_GB2312" w:hAnsi="宋体" w:eastAsia="楷体_GB2312"/>
                <w:sz w:val="21"/>
              </w:rPr>
              <w:t>息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1"/>
              </w:rPr>
            </w:pPr>
            <w:r>
              <w:rPr>
                <w:rFonts w:hint="eastAsia" w:ascii="楷体_GB2312" w:hAnsi="宋体" w:eastAsia="楷体_GB2312"/>
                <w:sz w:val="21"/>
              </w:rPr>
              <w:t>情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1"/>
              </w:rPr>
            </w:pPr>
          </w:p>
          <w:p>
            <w:pPr>
              <w:spacing w:line="240" w:lineRule="auto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1"/>
              </w:rPr>
              <w:t>况</w:t>
            </w: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</w:t>
            </w:r>
          </w:p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内容描述</w:t>
            </w:r>
          </w:p>
        </w:tc>
        <w:tc>
          <w:tcPr>
            <w:tcW w:w="6509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atLeas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</w:trPr>
        <w:tc>
          <w:tcPr>
            <w:tcW w:w="682" w:type="dxa"/>
            <w:vMerge w:val="continue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440" w:lineRule="atLeast"/>
              <w:ind w:firstLine="0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</w:t>
            </w:r>
          </w:p>
          <w:p>
            <w:pPr>
              <w:spacing w:line="440" w:lineRule="atLeast"/>
              <w:ind w:firstLine="0"/>
              <w:jc w:val="center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用途</w:t>
            </w:r>
          </w:p>
        </w:tc>
        <w:tc>
          <w:tcPr>
            <w:tcW w:w="6509" w:type="dxa"/>
            <w:gridSpan w:val="4"/>
          </w:tcPr>
          <w:p>
            <w:pPr>
              <w:spacing w:line="440" w:lineRule="atLeast"/>
              <w:rPr>
                <w:rFonts w:hint="eastAsia" w:ascii="隶书" w:hAnsi="宋体" w:eastAsia="隶书"/>
                <w:b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</w:trPr>
        <w:tc>
          <w:tcPr>
            <w:tcW w:w="682" w:type="dxa"/>
            <w:vMerge w:val="continue"/>
          </w:tcPr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096" w:type="dxa"/>
            <w:gridSpan w:val="2"/>
          </w:tcPr>
          <w:p>
            <w:pPr>
              <w:spacing w:line="440" w:lineRule="atLeast"/>
              <w:ind w:firstLine="0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所需信息的指定提供方式（可选）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纸质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电子邮件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097" w:type="dxa"/>
            <w:gridSpan w:val="3"/>
          </w:tcPr>
          <w:p>
            <w:pPr>
              <w:spacing w:line="440" w:lineRule="atLeast"/>
              <w:ind w:firstLine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获取信息的途径（可选）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>邮寄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</w:p>
          <w:p>
            <w:pPr>
              <w:spacing w:line="440" w:lineRule="atLeast"/>
              <w:rPr>
                <w:rFonts w:hint="eastAsia" w:ascii="楷体_GB2312" w:hAnsi="宋体" w:eastAsia="楷体_GB2312"/>
                <w:color w:val="0000FF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>传真</w:t>
            </w:r>
          </w:p>
        </w:tc>
      </w:tr>
    </w:tbl>
    <w:p>
      <w:pPr>
        <w:widowControl/>
        <w:autoSpaceDE/>
        <w:autoSpaceDN/>
        <w:snapToGrid/>
        <w:spacing w:before="100" w:beforeAutospacing="1" w:after="100" w:afterAutospacing="1" w:line="20" w:lineRule="exact"/>
        <w:ind w:firstLine="620" w:firstLineChars="196"/>
        <w:rPr>
          <w:rFonts w:hint="eastAsia"/>
        </w:rPr>
      </w:pPr>
      <w:r>
        <w:rPr>
          <w:rFonts w:hint="eastAsia"/>
        </w:rPr>
        <w:t>.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531" w:bottom="1985" w:left="1531" w:header="720" w:footer="1474" w:gutter="0"/>
      <w:pgNumType w:start="1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160" w:leftChars="50" w:right="160" w:rightChars="50"/>
      <w:jc w:val="right"/>
      <w:rPr>
        <w:rFonts w:hint="eastAsia"/>
      </w:rPr>
    </w:pPr>
    <w:r>
      <w:rPr>
        <w:rFonts w:hint="eastAsia"/>
      </w:rPr>
      <w:t xml:space="preserve">— 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160" w:leftChars="50" w:right="160" w:rightChars="50"/>
      <w:jc w:val="both"/>
    </w:pPr>
    <w:r>
      <w:rPr>
        <w:rFonts w:hint="eastAsia"/>
      </w:rPr>
      <w:t>—</w:t>
    </w:r>
    <w:r>
      <w:t xml:space="preserve"> 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5"/>
  <w:evenAndOddHeaders w:val="1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76"/>
    <w:rsid w:val="0002517D"/>
    <w:rsid w:val="00046B1C"/>
    <w:rsid w:val="000472E0"/>
    <w:rsid w:val="000A1D25"/>
    <w:rsid w:val="000A4FE0"/>
    <w:rsid w:val="000A6CB1"/>
    <w:rsid w:val="000B3A3A"/>
    <w:rsid w:val="000D0473"/>
    <w:rsid w:val="000D4B1B"/>
    <w:rsid w:val="000F2CC6"/>
    <w:rsid w:val="00103E53"/>
    <w:rsid w:val="001148CD"/>
    <w:rsid w:val="001352A3"/>
    <w:rsid w:val="001418AC"/>
    <w:rsid w:val="00193FDF"/>
    <w:rsid w:val="001D0508"/>
    <w:rsid w:val="00206F02"/>
    <w:rsid w:val="00225DD2"/>
    <w:rsid w:val="0024156F"/>
    <w:rsid w:val="00261CB0"/>
    <w:rsid w:val="0029606A"/>
    <w:rsid w:val="002B218D"/>
    <w:rsid w:val="002C4740"/>
    <w:rsid w:val="002E0FF9"/>
    <w:rsid w:val="003210A4"/>
    <w:rsid w:val="00323B51"/>
    <w:rsid w:val="0036134F"/>
    <w:rsid w:val="00362E5E"/>
    <w:rsid w:val="00376760"/>
    <w:rsid w:val="003B0197"/>
    <w:rsid w:val="003B732D"/>
    <w:rsid w:val="004076F9"/>
    <w:rsid w:val="0042621A"/>
    <w:rsid w:val="00442A94"/>
    <w:rsid w:val="00451FB5"/>
    <w:rsid w:val="0048173E"/>
    <w:rsid w:val="004A39C8"/>
    <w:rsid w:val="004B01B9"/>
    <w:rsid w:val="004E1266"/>
    <w:rsid w:val="004E5177"/>
    <w:rsid w:val="004E54C1"/>
    <w:rsid w:val="00501CB5"/>
    <w:rsid w:val="005540D8"/>
    <w:rsid w:val="00571393"/>
    <w:rsid w:val="005A303A"/>
    <w:rsid w:val="005D41A4"/>
    <w:rsid w:val="005D5CBD"/>
    <w:rsid w:val="006172A5"/>
    <w:rsid w:val="00617C9B"/>
    <w:rsid w:val="00623958"/>
    <w:rsid w:val="00634FF3"/>
    <w:rsid w:val="00680686"/>
    <w:rsid w:val="00743367"/>
    <w:rsid w:val="007630BF"/>
    <w:rsid w:val="00777055"/>
    <w:rsid w:val="007E0C3B"/>
    <w:rsid w:val="00860480"/>
    <w:rsid w:val="008608A4"/>
    <w:rsid w:val="00861032"/>
    <w:rsid w:val="00874838"/>
    <w:rsid w:val="008B7212"/>
    <w:rsid w:val="008C0BA6"/>
    <w:rsid w:val="008E2D75"/>
    <w:rsid w:val="0090510E"/>
    <w:rsid w:val="00957C62"/>
    <w:rsid w:val="00992E0E"/>
    <w:rsid w:val="009B14CA"/>
    <w:rsid w:val="009C2FB7"/>
    <w:rsid w:val="009E648A"/>
    <w:rsid w:val="00A07312"/>
    <w:rsid w:val="00A12208"/>
    <w:rsid w:val="00A851B4"/>
    <w:rsid w:val="00A86FE6"/>
    <w:rsid w:val="00A94BED"/>
    <w:rsid w:val="00AA4B4F"/>
    <w:rsid w:val="00AB24D4"/>
    <w:rsid w:val="00AC69CE"/>
    <w:rsid w:val="00AF04B0"/>
    <w:rsid w:val="00B1504A"/>
    <w:rsid w:val="00B46714"/>
    <w:rsid w:val="00B85235"/>
    <w:rsid w:val="00BF4F5C"/>
    <w:rsid w:val="00C1124F"/>
    <w:rsid w:val="00C5316D"/>
    <w:rsid w:val="00C53D5E"/>
    <w:rsid w:val="00C65376"/>
    <w:rsid w:val="00C750E9"/>
    <w:rsid w:val="00CD060E"/>
    <w:rsid w:val="00D05ADC"/>
    <w:rsid w:val="00D10110"/>
    <w:rsid w:val="00D10E8D"/>
    <w:rsid w:val="00D17144"/>
    <w:rsid w:val="00D25E4C"/>
    <w:rsid w:val="00D55B43"/>
    <w:rsid w:val="00D711E9"/>
    <w:rsid w:val="00D72C03"/>
    <w:rsid w:val="00D83CD8"/>
    <w:rsid w:val="00D95123"/>
    <w:rsid w:val="00DA09B2"/>
    <w:rsid w:val="00DB33AF"/>
    <w:rsid w:val="00DF40E8"/>
    <w:rsid w:val="00E27961"/>
    <w:rsid w:val="00E35A1B"/>
    <w:rsid w:val="00E4289F"/>
    <w:rsid w:val="00E769BC"/>
    <w:rsid w:val="00EF1547"/>
    <w:rsid w:val="00EF5780"/>
    <w:rsid w:val="00FA53E0"/>
    <w:rsid w:val="00FB1005"/>
    <w:rsid w:val="00FC2031"/>
    <w:rsid w:val="00FE37CB"/>
    <w:rsid w:val="00FF3FA1"/>
    <w:rsid w:val="00FF45A5"/>
    <w:rsid w:val="163F6F95"/>
    <w:rsid w:val="214B2415"/>
    <w:rsid w:val="425B7201"/>
    <w:rsid w:val="56247ECF"/>
    <w:rsid w:val="7304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napToGrid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00"/>
      <w:u w:val="none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3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4">
    <w:name w:val="标题3"/>
    <w:basedOn w:val="1"/>
    <w:next w:val="1"/>
    <w:qFormat/>
    <w:uiPriority w:val="0"/>
    <w:rPr>
      <w:rFonts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wyk</Company>
  <Pages>2</Pages>
  <Words>64</Words>
  <Characters>366</Characters>
  <Lines>3</Lines>
  <Paragraphs>1</Paragraphs>
  <TotalTime>3</TotalTime>
  <ScaleCrop>false</ScaleCrop>
  <LinksUpToDate>false</LinksUpToDate>
  <CharactersWithSpaces>429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2019-05-16T07:53:00Z</dcterms:created>
  <dc:creator>User</dc:creator>
  <cp:lastModifiedBy>陈小芬</cp:lastModifiedBy>
  <cp:lastPrinted>2000-11-13T10:41:00Z</cp:lastPrinted>
  <dcterms:modified xsi:type="dcterms:W3CDTF">2020-03-11T03:29:49Z</dcterms:modified>
  <dc:title>公文通报模板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