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color w:val="FF0000"/>
          <w:w w:val="5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宋体" w:hAnsi="宋体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宋体" w:hAnsi="宋体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>和府发〔2018〕33号                 签发人：邱之放</w:t>
      </w:r>
    </w:p>
    <w:p>
      <w:pPr>
        <w:ind w:left="3520" w:hanging="3520" w:hangingChars="800"/>
        <w:jc w:val="both"/>
        <w:rPr>
          <w:rFonts w:hint="eastAsia" w:ascii="宋体" w:hAnsi="宋体"/>
          <w:sz w:val="44"/>
          <w:szCs w:val="44"/>
        </w:rPr>
      </w:pPr>
    </w:p>
    <w:p>
      <w:pPr>
        <w:ind w:left="3520" w:hanging="3520" w:hangingChars="800"/>
        <w:jc w:val="both"/>
        <w:rPr>
          <w:rFonts w:hint="eastAsia" w:ascii="宋体" w:hAnsi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sz w:val="44"/>
          <w:szCs w:val="44"/>
        </w:rPr>
        <w:t>关于成立</w:t>
      </w:r>
      <w:r>
        <w:rPr>
          <w:rFonts w:hint="eastAsia" w:ascii="宋体" w:hAnsi="宋体"/>
          <w:sz w:val="44"/>
          <w:szCs w:val="44"/>
          <w:lang w:eastAsia="zh-CN"/>
        </w:rPr>
        <w:t>和安镇</w:t>
      </w:r>
      <w:r>
        <w:rPr>
          <w:rFonts w:hint="eastAsia" w:ascii="宋体" w:hAnsi="宋体"/>
          <w:sz w:val="44"/>
          <w:szCs w:val="44"/>
        </w:rPr>
        <w:t>火灾</w:t>
      </w:r>
      <w:r>
        <w:rPr>
          <w:rFonts w:hint="eastAsia" w:ascii="宋体" w:hAnsi="宋体"/>
          <w:sz w:val="44"/>
          <w:szCs w:val="44"/>
          <w:lang w:eastAsia="zh-CN"/>
        </w:rPr>
        <w:t>高风险区域整治工作</w:t>
      </w:r>
    </w:p>
    <w:p>
      <w:pPr>
        <w:ind w:left="3514" w:leftChars="1045" w:hanging="1320" w:hangingChars="300"/>
        <w:jc w:val="both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领导</w:t>
      </w:r>
      <w:r>
        <w:rPr>
          <w:rFonts w:hint="eastAsia" w:ascii="宋体" w:hAnsi="宋体"/>
          <w:sz w:val="44"/>
          <w:szCs w:val="44"/>
          <w:lang w:eastAsia="zh-CN"/>
        </w:rPr>
        <w:t>小组</w:t>
      </w:r>
      <w:r>
        <w:rPr>
          <w:rFonts w:hint="eastAsia" w:ascii="宋体" w:hAnsi="宋体"/>
          <w:sz w:val="44"/>
          <w:szCs w:val="44"/>
        </w:rPr>
        <w:t>的通知</w:t>
      </w:r>
      <w:bookmarkEnd w:id="0"/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各村</w:t>
      </w:r>
      <w:r>
        <w:rPr>
          <w:rFonts w:hint="eastAsia" w:ascii="仿宋" w:hAnsi="仿宋" w:eastAsia="仿宋"/>
          <w:sz w:val="32"/>
          <w:szCs w:val="32"/>
          <w:lang w:eastAsia="zh-CN"/>
        </w:rPr>
        <w:t>（居）</w:t>
      </w:r>
      <w:r>
        <w:rPr>
          <w:rFonts w:hint="eastAsia" w:ascii="仿宋" w:hAnsi="仿宋" w:eastAsia="仿宋"/>
          <w:sz w:val="32"/>
          <w:szCs w:val="32"/>
        </w:rPr>
        <w:t>委会、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农场及相关单位：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为了切实做好火灾</w:t>
      </w:r>
      <w:r>
        <w:rPr>
          <w:rFonts w:hint="eastAsia" w:ascii="仿宋" w:hAnsi="仿宋" w:eastAsia="仿宋"/>
          <w:sz w:val="32"/>
          <w:szCs w:val="32"/>
          <w:lang w:eastAsia="zh-CN"/>
        </w:rPr>
        <w:t>高风险区域</w:t>
      </w:r>
      <w:r>
        <w:rPr>
          <w:rFonts w:hint="eastAsia" w:ascii="仿宋" w:hAnsi="仿宋" w:eastAsia="仿宋"/>
          <w:sz w:val="32"/>
          <w:szCs w:val="32"/>
        </w:rPr>
        <w:t>整治工作，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有效预防和遏制重特大火灾事故发生，确保我镇消防安全形势稳定，顺利达标摘牌，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实际，决定成立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和安镇火灾高风险区域整治工作领导小组，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现将有关事宜通知如下：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长：吴启涛（党委书记）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第一副组长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邱之放</w:t>
      </w:r>
      <w:r>
        <w:rPr>
          <w:rFonts w:hint="eastAsia" w:ascii="仿宋" w:hAnsi="仿宋" w:eastAsia="仿宋"/>
          <w:sz w:val="32"/>
          <w:szCs w:val="32"/>
        </w:rPr>
        <w:t>（党委副书记、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长）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戴光宁（镇人大主席）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林开挺</w:t>
      </w:r>
      <w:r>
        <w:rPr>
          <w:rFonts w:hint="eastAsia" w:ascii="仿宋" w:hAnsi="仿宋" w:eastAsia="仿宋"/>
          <w:sz w:val="32"/>
          <w:szCs w:val="32"/>
        </w:rPr>
        <w:t>（党委副书记）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叶小忙（纪委书记）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邓海任（常务副镇长）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林久怀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党委委员、副镇长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张智平（党委委员、武装部长）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员：</w:t>
      </w:r>
      <w:r>
        <w:rPr>
          <w:rFonts w:hint="eastAsia" w:ascii="仿宋" w:hAnsi="仿宋" w:eastAsia="仿宋"/>
          <w:sz w:val="32"/>
          <w:szCs w:val="32"/>
          <w:lang w:eastAsia="zh-CN"/>
        </w:rPr>
        <w:t>翁为琼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和安</w:t>
      </w:r>
      <w:r>
        <w:rPr>
          <w:rFonts w:hint="eastAsia" w:ascii="仿宋" w:hAnsi="仿宋" w:eastAsia="仿宋"/>
          <w:sz w:val="32"/>
          <w:szCs w:val="32"/>
        </w:rPr>
        <w:t>派出所所长）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俊（市场监管所所长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谭振威</w:t>
      </w:r>
      <w:r>
        <w:rPr>
          <w:rFonts w:hint="eastAsia" w:ascii="仿宋" w:hAnsi="仿宋" w:eastAsia="仿宋"/>
          <w:sz w:val="32"/>
          <w:szCs w:val="32"/>
        </w:rPr>
        <w:t>（规划办主任）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迪（民政办主任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/>
          <w:sz w:val="32"/>
          <w:szCs w:val="32"/>
        </w:rPr>
        <w:t>（安监办主任）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莫民大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和安</w:t>
      </w:r>
      <w:r>
        <w:rPr>
          <w:rFonts w:hint="eastAsia" w:ascii="仿宋" w:hAnsi="仿宋" w:eastAsia="仿宋"/>
          <w:sz w:val="32"/>
          <w:szCs w:val="32"/>
        </w:rPr>
        <w:t>卫生院</w:t>
      </w:r>
      <w:r>
        <w:rPr>
          <w:rFonts w:hint="eastAsia" w:ascii="仿宋" w:hAnsi="仿宋" w:eastAsia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长）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李世超（和安供电所所长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简黑号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农场支部书记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40" w:lineRule="exact"/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导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后湖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佳平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540" w:lineRule="exact"/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李小志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公港</w:t>
      </w:r>
      <w:r>
        <w:rPr>
          <w:rFonts w:hint="eastAsia" w:ascii="仿宋" w:hAnsi="仿宋" w:eastAsia="仿宋"/>
          <w:sz w:val="32"/>
          <w:szCs w:val="32"/>
        </w:rPr>
        <w:t>村主任）</w:t>
      </w:r>
    </w:p>
    <w:p>
      <w:pPr>
        <w:spacing w:line="540" w:lineRule="exact"/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巧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水头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豪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云头</w:t>
      </w:r>
      <w:r>
        <w:rPr>
          <w:rFonts w:hint="eastAsia" w:ascii="仿宋" w:hAnsi="仿宋" w:eastAsia="仿宋"/>
          <w:sz w:val="32"/>
          <w:szCs w:val="32"/>
        </w:rPr>
        <w:t>村党支部</w:t>
      </w:r>
      <w:r>
        <w:rPr>
          <w:rFonts w:hint="eastAsia" w:ascii="仿宋" w:hAnsi="仿宋" w:eastAsia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/>
          <w:sz w:val="32"/>
          <w:szCs w:val="32"/>
        </w:rPr>
        <w:t>书记）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义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北莉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孙福莲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冬松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海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金鸡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540" w:lineRule="exact"/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朵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和安社区</w:t>
      </w:r>
      <w:r>
        <w:rPr>
          <w:rFonts w:hint="eastAsia" w:ascii="仿宋" w:hAnsi="仿宋" w:eastAsia="仿宋"/>
          <w:sz w:val="32"/>
          <w:szCs w:val="32"/>
        </w:rPr>
        <w:t>党支部书记）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陈红庄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和安</w:t>
      </w:r>
      <w:r>
        <w:rPr>
          <w:rFonts w:hint="eastAsia" w:ascii="仿宋" w:hAnsi="仿宋" w:eastAsia="仿宋"/>
          <w:sz w:val="32"/>
          <w:szCs w:val="32"/>
        </w:rPr>
        <w:t>村党支部书记）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下设办公室于镇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消防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办，办公室主任由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林开挺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兼任，负责处理日常工作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吴启涛书记、邱之放镇长、戴光宁主席、叶小忙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和安镇</w:t>
      </w:r>
      <w:r>
        <w:rPr>
          <w:rFonts w:hint="eastAsia" w:ascii="仿宋" w:hAnsi="仿宋" w:eastAsia="仿宋"/>
          <w:sz w:val="32"/>
          <w:szCs w:val="32"/>
        </w:rPr>
        <w:t>政府火灾隐患重点整治工作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邓海任、杨全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负责和安镇</w:t>
      </w:r>
      <w:r>
        <w:rPr>
          <w:rFonts w:hint="eastAsia" w:ascii="仿宋" w:hAnsi="仿宋" w:eastAsia="仿宋"/>
          <w:sz w:val="32"/>
          <w:szCs w:val="32"/>
        </w:rPr>
        <w:t>火灾隐患重点整治工作责任人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林久怀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</w:t>
      </w:r>
      <w:r>
        <w:rPr>
          <w:rFonts w:hint="eastAsia" w:ascii="仿宋" w:hAnsi="仿宋" w:eastAsia="仿宋"/>
          <w:sz w:val="32"/>
          <w:szCs w:val="32"/>
        </w:rPr>
        <w:t>中小学</w:t>
      </w:r>
      <w:r>
        <w:rPr>
          <w:rFonts w:hint="eastAsia" w:ascii="仿宋" w:hAnsi="仿宋" w:eastAsia="仿宋"/>
          <w:sz w:val="32"/>
          <w:szCs w:val="32"/>
          <w:lang w:eastAsia="zh-CN"/>
        </w:rPr>
        <w:t>幼儿园</w:t>
      </w:r>
      <w:r>
        <w:rPr>
          <w:rFonts w:hint="eastAsia" w:ascii="仿宋" w:hAnsi="仿宋" w:eastAsia="仿宋"/>
          <w:sz w:val="32"/>
          <w:szCs w:val="32"/>
        </w:rPr>
        <w:t>火灾隐患重点整治工作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张智平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负责和安农贸市场火灾隐患重点整治工作；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翁为琼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</w:t>
      </w:r>
      <w:r>
        <w:rPr>
          <w:rFonts w:hint="eastAsia" w:ascii="仿宋" w:hAnsi="仿宋" w:eastAsia="仿宋"/>
          <w:sz w:val="32"/>
          <w:szCs w:val="32"/>
        </w:rPr>
        <w:t>“三小场所”、大型企业火灾隐患重点整治工作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袁俊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负责和安镇个体工商户火灾隐患重点整治工作；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谭振威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负责和安镇</w:t>
      </w:r>
      <w:r>
        <w:rPr>
          <w:rFonts w:hint="eastAsia" w:ascii="仿宋" w:hAnsi="仿宋" w:eastAsia="仿宋"/>
          <w:sz w:val="32"/>
          <w:szCs w:val="32"/>
        </w:rPr>
        <w:t>建筑</w:t>
      </w:r>
      <w:r>
        <w:rPr>
          <w:rFonts w:hint="eastAsia" w:ascii="仿宋" w:hAnsi="仿宋" w:eastAsia="仿宋"/>
          <w:sz w:val="32"/>
          <w:szCs w:val="32"/>
          <w:lang w:eastAsia="zh-CN"/>
        </w:rPr>
        <w:t>施工工程</w:t>
      </w:r>
      <w:r>
        <w:rPr>
          <w:rFonts w:hint="eastAsia" w:ascii="仿宋" w:hAnsi="仿宋" w:eastAsia="仿宋"/>
          <w:sz w:val="32"/>
          <w:szCs w:val="32"/>
        </w:rPr>
        <w:t>火灾隐患重点整治工作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陈迪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负责和安镇养老服务机构火灾隐患重点整治工作；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陈成龙</w:t>
      </w:r>
      <w:r>
        <w:rPr>
          <w:rFonts w:hint="eastAsia" w:ascii="仿宋" w:hAnsi="仿宋" w:eastAsia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/>
          <w:sz w:val="32"/>
          <w:szCs w:val="32"/>
        </w:rPr>
        <w:t>卫生院、医疗点密集场所火灾隐患重点整治工作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李世超</w:t>
      </w:r>
      <w:r>
        <w:rPr>
          <w:rFonts w:hint="eastAsia" w:ascii="仿宋" w:hAnsi="仿宋" w:eastAsia="仿宋"/>
          <w:sz w:val="32"/>
          <w:szCs w:val="32"/>
          <w:lang w:eastAsia="zh-CN"/>
        </w:rPr>
        <w:t>负责和安镇电气火灾隐患重点整治工作。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和安镇</w:t>
      </w:r>
      <w:r>
        <w:rPr>
          <w:rFonts w:hint="eastAsia" w:ascii="仿宋" w:hAnsi="仿宋" w:eastAsia="仿宋"/>
          <w:sz w:val="32"/>
          <w:szCs w:val="32"/>
        </w:rPr>
        <w:t>人民政府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新宋体" w:hAnsi="新宋体" w:eastAsia="新宋体" w:cs="新宋体"/>
          <w:color w:val="000000"/>
          <w:sz w:val="32"/>
          <w:szCs w:val="32"/>
        </w:rPr>
      </w:pPr>
    </w:p>
    <w:p>
      <w:pPr>
        <w:rPr>
          <w:rFonts w:hint="eastAsia" w:ascii="新宋体" w:hAnsi="新宋体" w:eastAsia="新宋体" w:cs="新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thick" w:color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thick" w:color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thick" w:color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thick" w:color="FFFFFF"/>
          <w:lang w:val="en-US" w:eastAsia="zh-CN"/>
        </w:rPr>
        <w:t>抄送：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FFFF"/>
          <w:lang w:eastAsia="zh-CN"/>
        </w:rPr>
        <w:t>徐闻县公安消防大队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auto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auto"/>
          <w:lang w:val="en-US" w:eastAsia="zh-CN"/>
        </w:rPr>
        <w:t xml:space="preserve">和安镇人民政府办公室          2018年5月21日印发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19E7"/>
    <w:rsid w:val="4D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2019-07-07T09:57:00Z</dcterms:created>
  <dc:creator>Administrator</dc:creator>
  <cp:lastModifiedBy>Administrator</cp:lastModifiedBy>
  <dcterms:modified xsi:type="dcterms:W3CDTF">2019-07-07T09:58:09Z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2052-11.1.0.8774</vt:lpwstr>
  </property>
</Properties>
</file>