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宋体" w:hAnsi="宋体"/>
          <w:b/>
          <w:bCs/>
          <w:sz w:val="24"/>
          <w:szCs w:val="24"/>
        </w:rPr>
      </w:pPr>
      <w:bookmarkStart w:id="0" w:name="_Toc32767_WPSOffice_Level2"/>
    </w:p>
    <w:p>
      <w:pPr>
        <w:spacing w:after="0" w:line="360" w:lineRule="auto"/>
        <w:jc w:val="center"/>
        <w:rPr>
          <w:rFonts w:hint="eastAsia" w:ascii="黑体" w:hAnsi="黑体" w:eastAsia="黑体" w:cs="黑体"/>
          <w:b/>
          <w:bCs/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赤农村委会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博赊村</w:t>
      </w:r>
      <w:bookmarkEnd w:id="0"/>
    </w:p>
    <w:p>
      <w:pPr>
        <w:spacing w:after="0" w:line="360" w:lineRule="auto"/>
        <w:jc w:val="both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15" name="图片 6" descr="3. 赤农行政村博赊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3. 赤农行政村博赊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78"/>
          <w:tab w:val="center" w:pos="4746"/>
        </w:tabs>
        <w:spacing w:after="0" w:line="360" w:lineRule="auto"/>
        <w:ind w:firstLine="422" w:firstLineChars="200"/>
        <w:jc w:val="both"/>
        <w:rPr>
          <w:rFonts w:hint="eastAsia" w:ascii="宋体" w:hAnsi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</w:rPr>
        <w:t>◎</w:t>
      </w:r>
      <w:r>
        <w:rPr>
          <w:rFonts w:hint="eastAsia" w:ascii="宋体" w:hAnsi="宋体"/>
          <w:b/>
          <w:bCs/>
          <w:sz w:val="21"/>
          <w:szCs w:val="21"/>
        </w:rPr>
        <w:t xml:space="preserve">博赊村村貌（陈李琴摄于2018年）    </w:t>
      </w:r>
      <w:r>
        <w:rPr>
          <w:rFonts w:hint="eastAsia" w:ascii="宋体" w:hAnsi="宋体"/>
          <w:b/>
          <w:bCs/>
          <w:sz w:val="21"/>
          <w:szCs w:val="21"/>
          <w:lang w:val="en-US" w:eastAsia="zh-CN"/>
        </w:rPr>
        <w:t xml:space="preserve"> </w:t>
      </w:r>
    </w:p>
    <w:p>
      <w:pPr>
        <w:spacing w:after="0" w:line="360" w:lineRule="auto"/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1627505</wp:posOffset>
            </wp:positionV>
            <wp:extent cx="2414905" cy="1739900"/>
            <wp:effectExtent l="0" t="0" r="4445" b="12700"/>
            <wp:wrapSquare wrapText="bothSides"/>
            <wp:docPr id="26" name="图片 7" descr="赤农博赊村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赤农博赊村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>博赊村，位于龙塘镇东南部，距离镇政府约7千米。相邻自然村有坡田村，盐田村。聚落依港口呈线状。因村落傍博赊港，故称博赊港村，后简称博赊村。另说，清康熙年间，村民的先祖由海南博赊潭村迁至此定居，因怀祖情深，故取名博赊。</w:t>
      </w:r>
    </w:p>
    <w:p>
      <w:pPr>
        <w:spacing w:after="0" w:line="360" w:lineRule="auto"/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村内有海拔高46米的博赊岭，村后有博赊天然渔港。土壤多为砖红土，沿海地区为沙壤土。滨海东侧，玄武岩柱状节理，状况奇特。基本农田面积66亩，非基本农田面积35亩。传统经营以农业种植、捕鱼作业为主，兼种植水稻和经济林。渔业主产白鲳、马鲛、黄花鱼等。现村民主要收入来源有农业生产，渔业生产和工资性收入。</w:t>
      </w:r>
    </w:p>
    <w:p>
      <w:pPr>
        <w:spacing w:after="0" w:line="360" w:lineRule="auto"/>
        <w:ind w:firstLine="8031" w:firstLineChars="25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◎</w:t>
      </w:r>
    </w:p>
    <w:p>
      <w:pPr>
        <w:spacing w:after="0" w:line="360" w:lineRule="auto"/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spacing w:after="0" w:line="360" w:lineRule="auto"/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木棉村委会那宋村</w:t>
      </w:r>
    </w:p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741295"/>
            <wp:effectExtent l="0" t="0" r="8255" b="1905"/>
            <wp:docPr id="244" name="图片 244" descr="70. 木棉行政村那宋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70. 木棉行政村那宋村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56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2678430</wp:posOffset>
            </wp:positionH>
            <wp:positionV relativeFrom="paragraph">
              <wp:posOffset>201930</wp:posOffset>
            </wp:positionV>
            <wp:extent cx="2675890" cy="2167255"/>
            <wp:effectExtent l="0" t="0" r="10160" b="0"/>
            <wp:wrapThrough wrapText="bothSides">
              <wp:wrapPolygon>
                <wp:start x="0" y="0"/>
                <wp:lineTo x="0" y="21454"/>
                <wp:lineTo x="21374" y="21454"/>
                <wp:lineTo x="21374" y="0"/>
                <wp:lineTo x="0" y="0"/>
              </wp:wrapPolygon>
            </wp:wrapThrough>
            <wp:docPr id="1" name="图片 1" descr="821b2b40a325ed30d70bfdcbf0510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21b2b40a325ed30d70bfdcbf0510a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>徐闻县龙塘镇木棉村委会那宋村属于革命老区村，历史悠久，位于龙塘镇西南方向，距离龙塘镇区3公里多，交通非常便利。全村有110户，人口共586人，村民居住相对集中。村庄占地面积约250亩，村座西向东、座北向南两个方向，耕地、水田面积约1426亩，主要种植水稻、蔬菜、香蕉等作物。自2019年来，那宋村在各级党委政府和有关部门的支持和指导下，借助实施乡村振兴战略和开展“三清理三拆除三整治”行动的契机，举全村之力整治农村人居环境，推进基础设施建设和精神文明建设，使村环境发生了翻天覆地的变化，村民幸福指数明显提升。</w:t>
      </w:r>
    </w:p>
    <w:p>
      <w:pPr>
        <w:pStyle w:val="2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干群同心协力 建设美丽家园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2361565</wp:posOffset>
            </wp:positionH>
            <wp:positionV relativeFrom="paragraph">
              <wp:posOffset>245745</wp:posOffset>
            </wp:positionV>
            <wp:extent cx="3355975" cy="2583815"/>
            <wp:effectExtent l="0" t="0" r="15875" b="6985"/>
            <wp:wrapSquare wrapText="bothSides"/>
            <wp:docPr id="2" name="图片 2" descr="631077adbb9ef9beb23895e656b8c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31077adbb9ef9beb23895e656b8c9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55975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>据村民小组长王际京介绍，2019年春节期间，该村多次召集外出人员和村民召开会议，大力宣传“三清理三拆除三整治”行动的意义，商讨如何推进环境整治，汇聚推进环境整治的强大合力。整治中，群众家家户户参与，投工投劳消灭“脏、乱、差”，齐心协力建设美好家园，掀起了建设新农村的热潮。村民当主体、唱主角，热情高涨，男女老少齐上阵，甚至村里80多岁的老奶奶也积极参与，为环境整治贡献力量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200660</wp:posOffset>
            </wp:positionV>
            <wp:extent cx="3622040" cy="2435225"/>
            <wp:effectExtent l="0" t="0" r="16510" b="3175"/>
            <wp:wrapSquare wrapText="bothSides"/>
            <wp:docPr id="3" name="图片 3" descr="ce6868dcb9b2a178ccd694f4436f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e6868dcb9b2a178ccd694f4436faf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2204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32"/>
          <w:szCs w:val="32"/>
        </w:rPr>
        <w:t>在“三拆除”方面，涉及8户长期无人居住户，其中有二户宅内承放香火，但是为了配合全村工作，他们从思想到行动上都积极配合进行拆除。全村所有无人居住房宅、牛栏、羊栏、简易棚全部清拆完整。在“三整治”方面，对全村四周的竹丛、乱木、杂草也全部清理干净。据统计，此次行动共出动铲车、中小型运输车600架次，运走石头1000多吨，乱木杂草200多吨，杂土300多吨。在5个多月的时间里，全村群众共投工、投劳6000多人次。无偿奉献石头350多立方米，砌拦护墙160米长，面积480平方米。经过清理后的村庄视野广宽、整洁美丽，空气更加清新，令人感觉心旷神怡。同时，村里还购置了一批花木，种植在公共地方，绿化美化村庄。有的村民看到后，也自动购置花木，种在自家的房前屋后，扮靓自已的家园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新农村建设永不止步。那宋一步一个脚印，正按照“产业兴旺、生态宜居、乡村文明、治理有效、生活富裕”乡村振兴战略的总要求，推动农村全面进步、农民全面发展、农业全面升级。</w:t>
      </w:r>
    </w:p>
    <w:p>
      <w:pPr>
        <w:pStyle w:val="2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</w:p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青安村委会朋寮村</w:t>
      </w:r>
    </w:p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 w:cs="宋体"/>
          <w:b/>
          <w:bCs/>
          <w:sz w:val="21"/>
          <w:szCs w:val="21"/>
        </w:rPr>
        <w:drawing>
          <wp:inline distT="0" distB="0" distL="114300" distR="114300">
            <wp:extent cx="5073015" cy="2853055"/>
            <wp:effectExtent l="0" t="0" r="13335" b="4445"/>
            <wp:docPr id="5" name="图片 1" descr="青安村委会朋寮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青安村委会朋寮村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3015" cy="2853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3610610</wp:posOffset>
            </wp:positionH>
            <wp:positionV relativeFrom="paragraph">
              <wp:posOffset>543560</wp:posOffset>
            </wp:positionV>
            <wp:extent cx="1783715" cy="1886585"/>
            <wp:effectExtent l="0" t="0" r="6985" b="18415"/>
            <wp:wrapSquare wrapText="bothSides"/>
            <wp:docPr id="272" name="图片 2" descr="朋寮村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" descr="朋寮村11"/>
                    <pic:cNvPicPr>
                      <a:picLocks noChangeAspect="1"/>
                    </pic:cNvPicPr>
                  </pic:nvPicPr>
                  <pic:blipFill>
                    <a:blip r:embed="rId12"/>
                    <a:srcRect l="21746" r="11095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1886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朋寮村，位于龙塘镇西南方位，距离镇政府约6千米。相邻自然村有山仔村、包宅村。清雍正年间建村，构寮以居，初称排尾寮。因该村曾祖期望子孙交朋会友，读书进取能与官为僚的远大目标，由一位私塾先生点化而用名朋寮。该村坐落于青安湾东侧，村落地形是小丘陵，靠海岩滩山崖。本村有座海拔50米的青安岭，有耕地663亩，其中水旱田241亩。</w:t>
      </w:r>
    </w:p>
    <w:p>
      <w:pPr>
        <w:spacing w:after="0" w:line="360" w:lineRule="auto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688340</wp:posOffset>
            </wp:positionV>
            <wp:extent cx="2060575" cy="2047875"/>
            <wp:effectExtent l="0" t="0" r="15875" b="9525"/>
            <wp:wrapSquare wrapText="bothSides"/>
            <wp:docPr id="274" name="图片 5" descr="朋寮村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5" descr="朋寮村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传统经营以农业为主，兼渔业。农业主产水稻，兼种花生、玉米、树木、蔬菜等。渔业主产白鲳、马鲛、黄花鱼、鲍鱼、海参、青蟹等。该村大部分男人出海，女的农耕。改革开放后，一些青壮年外出务工。现村民主要收入来源有农业生产、渔业生产和工资性收入等。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村现有白马庙一座，始建于清道光八年（1828年），重修于2013年，供奉白马将军。主要祭祀活动与仪式为备牲祭拜，以祈村民平安等。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主要历史事件：1950年3月26日，全村民积极参与支援解放军“渡琼作战”，村民5人被授予“渡海功臣”的荣誉称号。1975年农业学大赛，村民每天出动70多人参加农田基本建设和水利建设。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赤渔村委会赤坎村</w:t>
      </w:r>
    </w:p>
    <w:p>
      <w:pPr>
        <w:spacing w:after="0" w:line="360" w:lineRule="auto"/>
        <w:ind w:firstLine="482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97" name="图片 97" descr="7. 赤渔行政村赤坎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7. 赤渔行政村赤坎村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3173730</wp:posOffset>
            </wp:positionH>
            <wp:positionV relativeFrom="paragraph">
              <wp:posOffset>-9147810</wp:posOffset>
            </wp:positionV>
            <wp:extent cx="2808605" cy="1827530"/>
            <wp:effectExtent l="0" t="0" r="10795" b="1270"/>
            <wp:wrapSquare wrapText="bothSides"/>
            <wp:docPr id="4" name="图片 8" descr="赤坎村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赤坎村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8605" cy="1827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赤坎村，位于龙塘镇东南部，距离镇政府驻地约8千米。相邻自然村有麻湖村、和面村。明万历四十五年（1617年）建村。因村东西两岭赤土坡，俗称赤坎，取名“赤坎村”。曾用名“红坎湾”。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-227330</wp:posOffset>
            </wp:positionH>
            <wp:positionV relativeFrom="paragraph">
              <wp:posOffset>411480</wp:posOffset>
            </wp:positionV>
            <wp:extent cx="2376170" cy="1781810"/>
            <wp:effectExtent l="0" t="0" r="5080" b="8890"/>
            <wp:wrapSquare wrapText="bothSides"/>
            <wp:docPr id="23" name="图片 5" descr="赤坎村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 descr="赤坎村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1781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该村坐落于琼州海峡北滨，村落为海滨断崖之上，沿海地带砂砾岩滩。主要山岭有赤坎狮子岭，海拔最高40米。村有耕地150亩，营林500亩。该村自古以来是徐闻县重要渔埠，传统经营以渔业生产为主，有机渔船62艘，主产白鲳、黄花鱼、海蜇、海参、鲍鱼等。海域产天然海参、鲍鱼。村间广植苦楝、椰子。改革开放后，有些青壮年外出打工创业。村民主要收入来源有渔业收入，农业收入和工资性收入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大塘村委会东兴村</w:t>
      </w:r>
    </w:p>
    <w:p>
      <w:pPr>
        <w:spacing w:after="0" w:line="360" w:lineRule="auto"/>
        <w:ind w:firstLine="482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71" name="图片 76" descr="大塘村委会东兴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6" descr="大塘村委会东兴村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东兴村，位于龙塘镇西南部，距离镇政府驻地约3千米，依龙海公路。相邻自然村有下海村，深湖村。聚落沿田坑呈弧线状。水库有迈表水库。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清康熙末年建村。因该村先祖为图子孙世代吉利，兴家致富，初名“北陆”，又称“北禄”。1918年改名东兴，寓发达兴旺之意。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该村坐落于雷州半岛南端，村落地形是小丘陵，冲刷平原为主。有耕地580亩，其中水旱田200亩。传统经营以农业和渔业为主。渔业主产白鲳、马鲛、黄花鱼等。农业主产稻谷、菠萝、甘蔗、良姜、香蕉、花生、辣椒等。村间广植苦楝、竹子。少数民户有手扶机、抽水机。改革开放后，有些青壮年外出打工创业。村里主要收入来源为渔业生产，农业生产，工资性收入等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东角村委会下塘村</w:t>
      </w: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63" name="图片 63" descr="20. 东角行政村下塘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20. 东角行政村下塘村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下塘村，位于龙塘镇东部，距离镇政府驻地约11千米海滨处。相邻自然村有东角村，大家村，北腊林场。明万历年间建村。因村旁有一口硕大的池塘，俗称下塘，故名。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该村坐落于海滨，村落地形是小丘陵。有耕地270亩，其中水旱田130亩，沙滩营木麻黄林地150亩。传统经营以农、渔业为主。农业主产稻谷、甘蔗、辣椒、芝麻、瓜菜等。渔业主产对虾、乌贼、鲍鱼、马鲛、黄花、青鳞等。有机渔船24艘。改革开放后，有些青壮年外出务工。现村民主要收入来源有农业生产、渔业生产和工资性收入等。</w:t>
      </w: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赤渔村委会曹益村</w:t>
      </w: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101" name="图片 101" descr="27. 福田行政村曹益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27. 福田行政村曹益村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曹益村,位于龙塘镇西北部，距离镇政府驻地约8千米。依楼华公路西侧，临红星农场连队。相邻自然村有成埚村、田仔园村。村子的取名是村民口口相传，故名曹益村，俗称树乙。曾用名“操益村”，别名“秋穗”</w:t>
      </w:r>
      <w:r>
        <w:rPr>
          <w:rFonts w:hint="eastAsia" w:ascii="宋体" w:hAnsi="宋体"/>
          <w:sz w:val="24"/>
          <w:szCs w:val="24"/>
          <w:lang w:eastAsia="zh-CN"/>
        </w:rPr>
        <w:t>。</w:t>
      </w:r>
      <w:r>
        <w:rPr>
          <w:rFonts w:hint="eastAsia" w:ascii="宋体" w:hAnsi="宋体"/>
          <w:sz w:val="24"/>
          <w:szCs w:val="24"/>
        </w:rPr>
        <w:t>村坐落于雷州半岛南端，村落地形是小丘陵，冲刷平原为主。有耕地380亩，其中水旱田48亩，营林50亩。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传统经营以农业为主。农业主产稻谷、甘蔗、菠萝、良姜等。产香蕉。村间多植荔枝、龙眼、竹。多数民户有手扶机、电视机、汽车和碾米机。改革开放后，有些青壮年外出务工。现村民主要收入来源有农业生产和工资性收入等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黄定村委会黄定村</w:t>
      </w:r>
    </w:p>
    <w:p>
      <w:pPr>
        <w:spacing w:after="0" w:line="360" w:lineRule="auto"/>
        <w:ind w:firstLine="482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2080" cy="2931795"/>
            <wp:effectExtent l="0" t="0" r="7620" b="1905"/>
            <wp:docPr id="326" name="图片 326" descr="黄定村全景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326" descr="黄定村全景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黄定村，位于龙塘镇北部，距离镇政府驻地约6千米。相邻自然村有芳头坡村、那察村、老卢角村。聚落呈弧线状。</w:t>
      </w:r>
    </w:p>
    <w:p>
      <w:pPr>
        <w:spacing w:after="0" w:line="360" w:lineRule="auto"/>
        <w:ind w:firstLine="480" w:firstLineChars="200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3385820</wp:posOffset>
            </wp:positionH>
            <wp:positionV relativeFrom="paragraph">
              <wp:posOffset>10795</wp:posOffset>
            </wp:positionV>
            <wp:extent cx="2122805" cy="2273935"/>
            <wp:effectExtent l="0" t="0" r="10795" b="12065"/>
            <wp:wrapSquare wrapText="bothSides"/>
            <wp:docPr id="187" name="图片 72" descr="黄定村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72" descr="黄定村5"/>
                    <pic:cNvPicPr>
                      <a:picLocks noChangeAspect="1"/>
                    </pic:cNvPicPr>
                  </pic:nvPicPr>
                  <pic:blipFill>
                    <a:blip r:embed="rId21"/>
                    <a:srcRect b="14972"/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2273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1917年建村。蒋姓及许姓明代由广东东莞迁此始居，明清两代称为深井墟，墟集极大，清末兴盛时达8000多人，有茶楼、汽车、各类店面，后有华侨在此成立雷南公司生产天然橡胶。但清末徐闻县匪乱中被严重毁坏，村民四散逃往他乡，1917年前后逃亡的部分村民回来聚居成村，初名青定后改名黄定，意为炎黄子孙定居的地方。</w:t>
      </w:r>
    </w:p>
    <w:p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该村坐落于玄武岩缓坡台地，有耕地2376亩，其中水旱田1100亩。传统经营以农业为主。农业主产水稻，兼种良姜、香蕉、花生、玉米、香茅、北调蔬菜等。改革开放后，有些青壮年外出务工。现村民主要收入来源有农业生产和工资性收入等。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龙安社区安永仔村</w:t>
      </w:r>
    </w:p>
    <w:p>
      <w:pPr>
        <w:spacing w:after="0" w:line="360" w:lineRule="auto"/>
        <w:ind w:firstLine="480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安永仔村，位于龙塘镇东北部，距离镇政府驻地约1千米。相邻自然村有岸东村，水头村、龙来村、龙塘村。</w:t>
      </w:r>
    </w:p>
    <w:p>
      <w:pPr>
        <w:spacing w:after="0" w:line="360" w:lineRule="auto"/>
        <w:ind w:firstLine="482" w:firstLineChars="200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2865755</wp:posOffset>
            </wp:positionH>
            <wp:positionV relativeFrom="paragraph">
              <wp:posOffset>318135</wp:posOffset>
            </wp:positionV>
            <wp:extent cx="2571115" cy="2058035"/>
            <wp:effectExtent l="0" t="0" r="635" b="18415"/>
            <wp:wrapSquare wrapText="bothSides"/>
            <wp:docPr id="198" name="图片 11" descr="安永仔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1" descr="安永仔村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71115" cy="205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清代建村。因宋姓由海南文昌迁此始居，明国初年徐闻发生大匪乱村民被迫逃亡，匪乱平息后村民重返故园定居为求永远安定、生生不息，故名“安永仔村”。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该村坐落于雷州半岛南端，村落地形是小丘陵，冲刷平原为主，耕地819亩，其中水旱田190亩，林地150亩。传统经营以农业为主，农业主产番薯、甘蔗、水稻、圆椒、火龙果、木瓜、香蕉等。为县内著名的火龙果专业村，种植火龙果达3000多亩，产品远销国内各大城市。改革开放后，有些青壮年外出务工。现村民主要收入来源有农业生产和工资性收入</w:t>
      </w:r>
    </w:p>
    <w:p>
      <w:pPr>
        <w:spacing w:after="0" w:line="360" w:lineRule="auto"/>
        <w:jc w:val="both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龙塘村委会安留村</w:t>
      </w: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202" name="图片 20" descr="龙塘村委会安留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" descr="龙塘村委会安留村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  <w:lang w:eastAsia="zh-CN"/>
        </w:rPr>
      </w:pPr>
      <w:r>
        <w:rPr>
          <w:rFonts w:hint="eastAsia" w:ascii="宋体" w:hAnsi="宋体"/>
          <w:sz w:val="24"/>
          <w:szCs w:val="24"/>
        </w:rPr>
        <w:t>安留村，位于龙塘镇南部，距离龙塘镇政府驻地约1千米。相邻自然村有龙榜村、龙塘村。清初刘姓先祖率家人从广东省雷州府海康县迁此定居而形成。刘姓始祖移居时，愿刘姓子孙安居乐业，取留之意故名“安留村”</w:t>
      </w:r>
      <w:r>
        <w:rPr>
          <w:rFonts w:hint="eastAsia" w:ascii="宋体" w:hAnsi="宋体"/>
          <w:sz w:val="24"/>
          <w:szCs w:val="24"/>
          <w:lang w:eastAsia="zh-CN"/>
        </w:rPr>
        <w:t>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  <w:lang w:eastAsia="zh-CN"/>
        </w:rPr>
      </w:pPr>
      <w:r>
        <w:rPr>
          <w:rFonts w:hint="eastAsia" w:ascii="宋体" w:hAnsi="宋体"/>
          <w:sz w:val="24"/>
          <w:szCs w:val="24"/>
        </w:rPr>
        <w:t>该村坐落于雷州半岛南端，村落地形是小丘陵，冲刷平原为主。有耕地485亩，其中水旱田90亩。传统经营以农业为主。农业主产稻谷，兼种香蕉、花生、玉米、北调蔬菜、良姜等。广植苦楝。改革开放后，有些青壮年外出务工。现村民主要收入来源有农业生产和工资性收入等</w:t>
      </w:r>
      <w:r>
        <w:rPr>
          <w:rFonts w:hint="eastAsia" w:ascii="宋体" w:hAnsi="宋体"/>
          <w:sz w:val="24"/>
          <w:szCs w:val="24"/>
          <w:lang w:eastAsia="zh-CN"/>
        </w:rPr>
        <w:t>。</w:t>
      </w: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  <w:lang w:eastAsia="zh-CN"/>
        </w:rPr>
      </w:pPr>
    </w:p>
    <w:p>
      <w:pPr>
        <w:spacing w:after="0" w:line="360" w:lineRule="auto"/>
        <w:ind w:firstLine="480" w:firstLineChars="200"/>
        <w:jc w:val="both"/>
        <w:rPr>
          <w:rFonts w:hint="eastAsia" w:ascii="宋体" w:hAnsi="宋体"/>
          <w:sz w:val="24"/>
          <w:szCs w:val="24"/>
          <w:lang w:eastAsia="zh-CN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西洋村委会西洋村</w:t>
      </w: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after="0" w:line="360" w:lineRule="auto"/>
        <w:ind w:firstLine="482" w:firstLineChars="200"/>
        <w:jc w:val="center"/>
        <w:rPr>
          <w:rFonts w:hint="eastAsia"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284" name="图片 284" descr="82. 西洋行政村西洋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82. 西洋行政村西洋村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firstLine="482" w:firstLineChars="200"/>
        <w:jc w:val="center"/>
        <w:rPr>
          <w:rFonts w:hint="eastAsia" w:ascii="宋体" w:hAnsi="宋体"/>
          <w:b/>
          <w:bCs/>
          <w:sz w:val="24"/>
          <w:szCs w:val="24"/>
        </w:rPr>
      </w:pPr>
    </w:p>
    <w:p>
      <w:pPr>
        <w:spacing w:after="0" w:line="360" w:lineRule="auto"/>
        <w:ind w:firstLine="482" w:firstLineChars="200"/>
        <w:jc w:val="both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308610</wp:posOffset>
            </wp:positionV>
            <wp:extent cx="2219325" cy="1540510"/>
            <wp:effectExtent l="0" t="0" r="9525" b="2540"/>
            <wp:wrapSquare wrapText="bothSides"/>
            <wp:docPr id="287" name="图片 24" descr="西洋西洋村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4" descr="西洋西洋村11"/>
                    <pic:cNvPicPr>
                      <a:picLocks noChangeAspect="1"/>
                    </pic:cNvPicPr>
                  </pic:nvPicPr>
                  <pic:blipFill>
                    <a:blip r:embed="rId25"/>
                    <a:srcRect l="-3004" t="6230" r="3004" b="2180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40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4"/>
          <w:szCs w:val="24"/>
        </w:rPr>
        <w:t>西洋村，位于龙塘镇东北方，距离龙塘镇政府约12.5千米。相邻自然村有田蟹钳村、边胆村。该村坐落于低丘台地，前傍西洋坑洋,山清水秀。主要水库有北街水库和新安水库。。因村址位于大田洋之西，故名西洋村。另说，元代建村，其村庄的名称、居住的氏族曾多次发生变动。</w:t>
      </w:r>
    </w:p>
    <w:p>
      <w:pPr>
        <w:spacing w:line="360" w:lineRule="auto"/>
        <w:jc w:val="both"/>
        <w:rPr>
          <w:rFonts w:hint="eastAsia"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西洋村土地资源丰富，土壤种类为火山喷发的砖红壤土和水稻土，属热带海洋季风性湿润气候区。传统经营以农业为主。农业主产水稻，兼种花生、香蕉、番薯等。改革开放后，因经济效益可观，大部分村民都种植香蕉，外出打工的青壮年也回到家乡发展香蕉种植业。由于种植业转型，现多改种植北调蔬菜、良姜等。由于近年香蕉产业低迷，村中部分青壮年外出务工。现村民主要收入来源有农业生产和工资性收入等。</w:t>
      </w:r>
    </w:p>
    <w:p>
      <w:pPr>
        <w:spacing w:line="360" w:lineRule="auto"/>
        <w:jc w:val="both"/>
        <w:rPr>
          <w:rFonts w:hint="eastAsia" w:ascii="宋体" w:hAnsi="宋体"/>
          <w:sz w:val="24"/>
          <w:szCs w:val="24"/>
        </w:rPr>
      </w:pPr>
    </w:p>
    <w:p>
      <w:pPr>
        <w:spacing w:line="360" w:lineRule="auto"/>
        <w:jc w:val="both"/>
        <w:rPr>
          <w:rFonts w:hint="eastAsia" w:ascii="宋体" w:hAnsi="宋体"/>
          <w:sz w:val="24"/>
          <w:szCs w:val="24"/>
        </w:rPr>
      </w:pPr>
    </w:p>
    <w:p>
      <w:pPr>
        <w:spacing w:line="360" w:lineRule="auto"/>
        <w:jc w:val="both"/>
        <w:rPr>
          <w:rFonts w:hint="eastAsia" w:ascii="宋体" w:hAnsi="宋体"/>
          <w:sz w:val="24"/>
          <w:szCs w:val="24"/>
        </w:rPr>
      </w:pPr>
    </w:p>
    <w:p>
      <w:pPr>
        <w:spacing w:line="360" w:lineRule="auto"/>
        <w:jc w:val="both"/>
        <w:rPr>
          <w:rFonts w:hint="eastAsia" w:ascii="宋体" w:hAnsi="宋体"/>
          <w:sz w:val="24"/>
          <w:szCs w:val="24"/>
        </w:rPr>
      </w:pPr>
    </w:p>
    <w:p>
      <w:pPr>
        <w:spacing w:after="0" w:line="360" w:lineRule="auto"/>
        <w:ind w:firstLine="880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华林村委会余宅村</w:t>
      </w:r>
    </w:p>
    <w:p>
      <w:pPr>
        <w:spacing w:after="0" w:line="360" w:lineRule="auto"/>
        <w:ind w:firstLine="482" w:firstLineChars="200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/>
          <w:b/>
          <w:bCs/>
          <w:sz w:val="24"/>
          <w:szCs w:val="24"/>
        </w:rPr>
        <w:drawing>
          <wp:inline distT="0" distB="0" distL="114300" distR="114300">
            <wp:extent cx="5211445" cy="2931160"/>
            <wp:effectExtent l="0" t="0" r="8255" b="2540"/>
            <wp:docPr id="120" name="图片 13" descr="华林村委会余宅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3" descr="华林村委会余宅村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>
      <w:pPr>
        <w:spacing w:after="0" w:line="360" w:lineRule="auto"/>
        <w:ind w:firstLine="480" w:firstLineChars="200"/>
        <w:rPr>
          <w:rFonts w:hint="eastAsia" w:ascii="宋体" w:hAnsi="宋体"/>
          <w:kern w:val="2"/>
          <w:sz w:val="24"/>
          <w:szCs w:val="24"/>
        </w:rPr>
      </w:pPr>
      <w:r>
        <w:rPr>
          <w:rFonts w:hint="eastAsia" w:ascii="宋体" w:hAnsi="宋体"/>
          <w:kern w:val="2"/>
          <w:sz w:val="24"/>
          <w:szCs w:val="24"/>
        </w:rPr>
        <w:t>余宅村，位于龙塘镇西南部，距离镇政府驻地约4千米。相邻自然村有符宅村，烧灰埚村。明代余姓建村。因余宅村民大多为余姓，故名余宅村。</w:t>
      </w:r>
    </w:p>
    <w:p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kern w:val="2"/>
          <w:sz w:val="24"/>
          <w:szCs w:val="24"/>
        </w:rPr>
        <w:t>该村坐落于雷州半岛南端腹地，村落地形是玄武岩缓坡台地。有耕地844亩，其中水旱田208亩。</w:t>
      </w:r>
      <w:r>
        <w:rPr>
          <w:rFonts w:hint="eastAsia" w:ascii="宋体" w:hAnsi="宋体"/>
          <w:sz w:val="24"/>
          <w:szCs w:val="24"/>
        </w:rPr>
        <w:t>传统经营以农业为主。农业主产水稻，兼种</w:t>
      </w:r>
      <w:r>
        <w:rPr>
          <w:rFonts w:hint="eastAsia" w:ascii="宋体" w:hAnsi="宋体"/>
          <w:kern w:val="2"/>
          <w:sz w:val="24"/>
          <w:szCs w:val="24"/>
        </w:rPr>
        <w:t>良姜，香蕉，花生，辣椒等。产荔枝、龙眼、木菠萝。</w:t>
      </w:r>
      <w:r>
        <w:rPr>
          <w:rFonts w:hint="eastAsia" w:ascii="宋体" w:hAnsi="宋体"/>
          <w:sz w:val="24"/>
          <w:szCs w:val="24"/>
        </w:rPr>
        <w:t>改革开放后，有些青壮年外出务工。现村民主要收入来源有农业生产和工资性收入等。</w:t>
      </w:r>
    </w:p>
    <w:p>
      <w:pPr>
        <w:spacing w:after="0" w:line="360" w:lineRule="auto"/>
        <w:ind w:firstLine="480" w:firstLineChars="200"/>
        <w:rPr>
          <w:rFonts w:hint="eastAsia" w:ascii="宋体" w:hAnsi="宋体"/>
          <w:kern w:val="2"/>
          <w:sz w:val="24"/>
          <w:szCs w:val="24"/>
        </w:rPr>
      </w:pP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p>
      <w:pPr>
        <w:spacing w:after="0" w:line="360" w:lineRule="auto"/>
        <w:ind w:firstLine="480" w:firstLineChars="200"/>
        <w:jc w:val="center"/>
        <w:rPr>
          <w:rFonts w:ascii="宋体" w:hAnsi="宋体"/>
          <w:kern w:val="2"/>
          <w:sz w:val="24"/>
          <w:szCs w:val="24"/>
        </w:rPr>
      </w:pPr>
    </w:p>
    <w:p>
      <w:pPr>
        <w:spacing w:after="0" w:line="360" w:lineRule="auto"/>
        <w:ind w:firstLine="480" w:firstLineChars="200"/>
        <w:rPr>
          <w:rFonts w:ascii="宋体" w:hAnsi="宋体"/>
          <w:kern w:val="2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D30B2B"/>
    <w:rsid w:val="065253DF"/>
    <w:rsid w:val="1DD30B2B"/>
    <w:rsid w:val="30EE6980"/>
    <w:rsid w:val="4DB87B45"/>
    <w:rsid w:val="57833F1B"/>
    <w:rsid w:val="587C52BC"/>
    <w:rsid w:val="6A034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宋体" w:cs="Times New Roman"/>
      <w:sz w:val="22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2021-02-24T08:28:00Z</dcterms:created>
  <dc:creator>卍神的过往卍½</dc:creator>
  <cp:lastModifiedBy>卍神的过往卍½</cp:lastModifiedBy>
  <dcterms:modified xsi:type="dcterms:W3CDTF">2021-02-25T09:11:19Z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2052-11.1.0.10337</vt:lpwstr>
  </property>
  <property fmtid="{D5CDD505-2E9C-101B-9397-08002B2CF9AE}" pid="3" name="ICV">
    <vt:lpwstr>151EF3DC95E44C86AC203087B1E70CE4</vt:lpwstr>
  </property>
</Properties>
</file>