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ascii="宋体" w:hAnsi="宋体" w:eastAsia="宋体" w:cs="宋体"/>
          <w:b/>
          <w:bCs/>
          <w:kern w:val="0"/>
          <w:sz w:val="24"/>
          <w:lang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 xml:space="preserve">  </w:t>
      </w:r>
    </w:p>
    <w:p w14:paraId="34A37F4E">
      <w:pPr>
        <w:jc w:val="center"/>
        <w:rPr>
          <w:rFonts w:ascii="仿宋_GB2312" w:hAnsi="宋体" w:eastAsia="仿宋_GB2312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lang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</w:rPr>
        <w:t xml:space="preserve"> 2025年徐闻县曲界镇中心小学“三公</w:t>
      </w:r>
      <w:r>
        <w:rPr>
          <w:rFonts w:ascii="仿宋_GB2312" w:hAnsi="宋体" w:eastAsia="仿宋_GB2312" w:cs="宋体"/>
          <w:b/>
          <w:sz w:val="44"/>
          <w:szCs w:val="44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</w:rPr>
        <w:t>经费决算公开</w:t>
      </w:r>
    </w:p>
    <w:p w14:paraId="05AA9E84">
      <w:pPr>
        <w:jc w:val="center"/>
        <w:rPr>
          <w:rFonts w:ascii="仿宋_GB2312" w:hAnsi="宋体" w:eastAsia="仿宋_GB2312" w:cs="宋体"/>
          <w:b/>
          <w:sz w:val="44"/>
          <w:szCs w:val="44"/>
        </w:rPr>
      </w:pPr>
    </w:p>
    <w:p w14:paraId="35F2358F">
      <w:pPr>
        <w:jc w:val="center"/>
        <w:rPr>
          <w:rFonts w:ascii="仿宋_GB2312" w:hAnsi="宋体" w:eastAsia="仿宋_GB2312" w:cs="宋体"/>
          <w:b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2F763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CF647BD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F44F76">
            <w:pPr>
              <w:spacing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：徐闻县曲界镇中心小学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02612A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vAlign w:val="center"/>
          </w:tcPr>
          <w:p w14:paraId="6B6D10DB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vAlign w:val="center"/>
          </w:tcPr>
          <w:p w14:paraId="3C2BAD0C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vAlign w:val="center"/>
          </w:tcPr>
          <w:p w14:paraId="29F0A20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0626D84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338A4D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vAlign w:val="center"/>
          </w:tcPr>
          <w:p w14:paraId="07ADDF4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vAlign w:val="center"/>
          </w:tcPr>
          <w:p w14:paraId="1BB9B47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184EA397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429628C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vAlign w:val="center"/>
          </w:tcPr>
          <w:p w14:paraId="3D21A69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</w:tcPr>
          <w:p w14:paraId="70039CAC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4A38F19C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2D49DFA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57EC8C1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736959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</w:tcPr>
          <w:p w14:paraId="5083F241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05CDFA52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68EBFA7E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6EFDF3B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6A203E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46959E6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</w:tcPr>
          <w:p w14:paraId="04470849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07C4178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 w14:paraId="6644346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 w14:paraId="5D2058B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 w14:paraId="7ED6ADD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 w14:paraId="01E7A8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 w14:paraId="1E7B541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 w14:paraId="2821825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 w14:paraId="5C68C9B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 w14:paraId="14E4728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vAlign w:val="center"/>
          </w:tcPr>
          <w:p w14:paraId="5C7C19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vAlign w:val="center"/>
          </w:tcPr>
          <w:p w14:paraId="7701D34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vAlign w:val="center"/>
          </w:tcPr>
          <w:p w14:paraId="4D45EE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4D5EAB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1BE20D0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F02F800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2FC129E7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61F6E8B1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3D00B007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0F93DC7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B78195F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59B24361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4F22B8D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vAlign w:val="center"/>
          </w:tcPr>
          <w:p w14:paraId="6F7ACF0A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widowControl/>
        <w:jc w:val="left"/>
        <w:rPr>
          <w:rFonts w:ascii="仿宋_GB2312" w:hAnsi="仿宋_GB2312" w:eastAsia="仿宋_GB2312" w:cs="仿宋_GB2312"/>
          <w:b/>
          <w:bCs/>
          <w:color w:val="525252"/>
          <w:spacing w:val="13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525252"/>
          <w:spacing w:val="13"/>
          <w:kern w:val="0"/>
          <w:sz w:val="32"/>
          <w:szCs w:val="32"/>
          <w:lang w:bidi="ar"/>
        </w:rPr>
        <w:t xml:space="preserve">  </w:t>
      </w:r>
      <w:r>
        <w:rPr>
          <w:rFonts w:hint="eastAsia" w:ascii="宋体" w:hAnsi="宋体" w:eastAsia="宋体" w:cs="宋体"/>
          <w:color w:val="525252"/>
          <w:spacing w:val="13"/>
          <w:kern w:val="0"/>
          <w:szCs w:val="21"/>
          <w:lang w:bidi="ar"/>
        </w:rPr>
        <w:t>本表本年度没有发生额。</w:t>
      </w:r>
    </w:p>
    <w:p w14:paraId="5EB9CE50">
      <w:pPr>
        <w:ind w:firstLine="643" w:firstLineChars="200"/>
        <w:rPr>
          <w:rFonts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widowControl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</w:rPr>
        <w:t>徐闻县曲界镇中心小学2025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widowControl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widowControl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widowControl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</w:rPr>
        <w:t>5年度“三公”经费财政拨款支出决算中，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widowControl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bidi="ar"/>
        </w:rPr>
        <w:t xml:space="preserve">1.因公出国（境）费支出0万元。全年使用财政拨款安排出国（境）团组0个、累计0人次。 </w:t>
      </w:r>
    </w:p>
    <w:p w14:paraId="0E051749">
      <w:pPr>
        <w:widowControl/>
        <w:ind w:firstLine="600" w:firstLineChars="200"/>
        <w:jc w:val="left"/>
        <w:rPr>
          <w:rFonts w:ascii="仿宋" w:hAnsi="仿宋" w:eastAsia="仿宋" w:cs="仿宋"/>
          <w:color w:val="000000"/>
          <w:kern w:val="0"/>
          <w:sz w:val="30"/>
          <w:szCs w:val="30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widowControl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yZTI4MzM0YTkzY2E0ZjI4ZmNlMGIxODNmMTM1YjEifQ=="/>
  </w:docVars>
  <w:rsids>
    <w:rsidRoot w:val="75CB36A1"/>
    <w:rsid w:val="002F33C0"/>
    <w:rsid w:val="005A4B7F"/>
    <w:rsid w:val="00B6162F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DCD7847"/>
    <w:rsid w:val="6DB14DCC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1138</Words>
  <Characters>1211</Characters>
  <Lines>9</Lines>
  <Paragraphs>2</Paragraphs>
  <TotalTime>3</TotalTime>
  <ScaleCrop>false</ScaleCrop>
  <LinksUpToDate>false</LinksUpToDate>
  <CharactersWithSpaces>1229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2026-09-07T09:35:00Z</dcterms:created>
  <dc:creator>超</dc:creator>
  <cp:lastModifiedBy>立羽 翊</cp:lastModifiedBy>
  <dcterms:modified xsi:type="dcterms:W3CDTF">2026-09-10T01:01:30Z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eyJoZGlkIjoiOGIyNmIyNDQ4NGRhZDc2Y2Q5NTZmYTBjNzc1YTQzNWIiLCJ1c2VySWQiOiI0OTYzMDU3NjQifQ==</vt:lpwstr>
  </property>
</Properties>
</file>