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jc w:val="center"/>
        <w:textAlignment w:val="auto"/>
        <w:rPr>
          <w:rFonts w:hint="eastAsia" w:ascii="方正小标宋简体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  <w:lang w:val="en-US" w:eastAsia="zh-CN"/>
        </w:rPr>
        <w:t>湛江市</w:t>
      </w:r>
      <w:r>
        <w:rPr>
          <w:rFonts w:hint="eastAsia" w:ascii="方正小标宋简体" w:eastAsia="方正小标宋简体" w:cs="Times New Roman"/>
          <w:sz w:val="44"/>
          <w:szCs w:val="44"/>
          <w:lang w:val="en-US" w:eastAsia="zh-CN"/>
        </w:rPr>
        <w:t>涉海、涉水、涉林</w:t>
      </w:r>
      <w:r>
        <w:rPr>
          <w:rFonts w:hint="default" w:ascii="方正小标宋简体" w:hAnsi="Times New Roman" w:eastAsia="方正小标宋简体" w:cs="Times New Roman"/>
          <w:sz w:val="44"/>
          <w:szCs w:val="44"/>
          <w:lang w:val="en-US" w:eastAsia="zh-CN"/>
        </w:rPr>
        <w:t>野景区、景点、网红打卡点</w:t>
      </w:r>
      <w:r>
        <w:rPr>
          <w:rFonts w:hint="eastAsia" w:ascii="方正小标宋简体" w:eastAsia="方正小标宋简体" w:cs="Times New Roman"/>
          <w:sz w:val="44"/>
          <w:szCs w:val="44"/>
          <w:lang w:val="en-US" w:eastAsia="zh-CN"/>
        </w:rPr>
        <w:t>名录</w:t>
      </w:r>
    </w:p>
    <w:p/>
    <w:tbl>
      <w:tblPr>
        <w:tblStyle w:val="4"/>
        <w:tblW w:w="148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3575"/>
        <w:gridCol w:w="6735"/>
        <w:gridCol w:w="2473"/>
        <w:gridCol w:w="11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3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357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景区名称</w:t>
            </w:r>
          </w:p>
        </w:tc>
        <w:tc>
          <w:tcPr>
            <w:tcW w:w="673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景区地址</w:t>
            </w:r>
          </w:p>
        </w:tc>
        <w:tc>
          <w:tcPr>
            <w:tcW w:w="2473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景区性质</w:t>
            </w:r>
          </w:p>
        </w:tc>
        <w:tc>
          <w:tcPr>
            <w:tcW w:w="115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3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bookmarkStart w:id="0" w:name="_GoBack" w:colFirst="3" w:colLast="3"/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57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  <w:t>经开区东海岛龙海天沙滩</w:t>
            </w:r>
          </w:p>
        </w:tc>
        <w:tc>
          <w:tcPr>
            <w:tcW w:w="673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经开区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涛声北路龙海天客运站东侧约150米</w:t>
            </w:r>
          </w:p>
        </w:tc>
        <w:tc>
          <w:tcPr>
            <w:tcW w:w="2473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涉海景区</w:t>
            </w:r>
          </w:p>
        </w:tc>
        <w:tc>
          <w:tcPr>
            <w:tcW w:w="115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3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57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  <w:t>经开区硇洲岛那晏海石滩</w:t>
            </w:r>
          </w:p>
        </w:tc>
        <w:tc>
          <w:tcPr>
            <w:tcW w:w="673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经开区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硇洲镇环岛线</w:t>
            </w:r>
          </w:p>
        </w:tc>
        <w:tc>
          <w:tcPr>
            <w:tcW w:w="2473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涉海网红打卡点</w:t>
            </w:r>
          </w:p>
        </w:tc>
        <w:tc>
          <w:tcPr>
            <w:tcW w:w="115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3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357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  <w:t>麻章区金牛岛红树林</w:t>
            </w:r>
          </w:p>
        </w:tc>
        <w:tc>
          <w:tcPr>
            <w:tcW w:w="673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麻章区湖光镇湛江红树林国家级自然保护区实验区内</w:t>
            </w:r>
          </w:p>
        </w:tc>
        <w:tc>
          <w:tcPr>
            <w:tcW w:w="2473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涉水景点</w:t>
            </w:r>
          </w:p>
        </w:tc>
        <w:tc>
          <w:tcPr>
            <w:tcW w:w="115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3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357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  <w:t>雷州市乌石镇北拳海滩</w:t>
            </w:r>
          </w:p>
        </w:tc>
        <w:tc>
          <w:tcPr>
            <w:tcW w:w="673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湛江雷州乌石镇北拳海滩</w:t>
            </w:r>
          </w:p>
        </w:tc>
        <w:tc>
          <w:tcPr>
            <w:tcW w:w="2473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涉海景点</w:t>
            </w:r>
          </w:p>
        </w:tc>
        <w:tc>
          <w:tcPr>
            <w:tcW w:w="115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3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357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  <w:t>雷州市龙门镇</w:t>
            </w:r>
            <w:r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  <w:t>“</w:t>
            </w:r>
            <w:r>
              <w:rPr>
                <w:rFonts w:hint="default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  <w:t>龙门瀑布</w:t>
            </w:r>
            <w:r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  <w:t>”</w:t>
            </w:r>
          </w:p>
        </w:tc>
        <w:tc>
          <w:tcPr>
            <w:tcW w:w="673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雷州市龙门镇以西约7公里处</w:t>
            </w:r>
          </w:p>
        </w:tc>
        <w:tc>
          <w:tcPr>
            <w:tcW w:w="2473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涉水网红打卡点</w:t>
            </w:r>
          </w:p>
        </w:tc>
        <w:tc>
          <w:tcPr>
            <w:tcW w:w="115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3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35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pacing w:val="-6"/>
                <w:sz w:val="28"/>
                <w:szCs w:val="28"/>
                <w:lang w:val="en-US" w:eastAsia="zh-CN"/>
              </w:rPr>
              <w:t>九龙山红树林国家湿地公园</w:t>
            </w:r>
          </w:p>
        </w:tc>
        <w:tc>
          <w:tcPr>
            <w:tcW w:w="673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雷州市调风镇宝林禅寺附近</w:t>
            </w:r>
          </w:p>
        </w:tc>
        <w:tc>
          <w:tcPr>
            <w:tcW w:w="247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涉海、涉林景点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（自然风光）</w:t>
            </w:r>
          </w:p>
        </w:tc>
        <w:tc>
          <w:tcPr>
            <w:tcW w:w="115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3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357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  <w:t>遂溪县草潭镇角头沙沙滩</w:t>
            </w:r>
          </w:p>
        </w:tc>
        <w:tc>
          <w:tcPr>
            <w:tcW w:w="673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遂溪县草潭镇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604乡道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角头沙</w:t>
            </w:r>
          </w:p>
        </w:tc>
        <w:tc>
          <w:tcPr>
            <w:tcW w:w="2473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涉海网红打卡点</w:t>
            </w:r>
          </w:p>
        </w:tc>
        <w:tc>
          <w:tcPr>
            <w:tcW w:w="115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3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357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遂溪县江洪镇仙裙岛</w:t>
            </w:r>
          </w:p>
        </w:tc>
        <w:tc>
          <w:tcPr>
            <w:tcW w:w="673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遂溪县江洪镇开发区486号</w:t>
            </w:r>
          </w:p>
        </w:tc>
        <w:tc>
          <w:tcPr>
            <w:tcW w:w="2473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涉海景点</w:t>
            </w:r>
          </w:p>
        </w:tc>
        <w:tc>
          <w:tcPr>
            <w:tcW w:w="115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863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357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遂溪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县城月镇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流牛滩瀑布</w:t>
            </w:r>
          </w:p>
        </w:tc>
        <w:tc>
          <w:tcPr>
            <w:tcW w:w="673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遂溪县城月镇官田村东北边</w:t>
            </w:r>
          </w:p>
        </w:tc>
        <w:tc>
          <w:tcPr>
            <w:tcW w:w="2473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涉水网红打卡点</w:t>
            </w:r>
          </w:p>
        </w:tc>
        <w:tc>
          <w:tcPr>
            <w:tcW w:w="115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863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357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仿宋_GB2312" w:hAnsi="仿宋_GB2312" w:eastAsia="CESI仿宋-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  <w:t>廉江市塘蓬镇双峰嶂</w:t>
            </w:r>
          </w:p>
        </w:tc>
        <w:tc>
          <w:tcPr>
            <w:tcW w:w="673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廉江市塘蓬镇西北边</w:t>
            </w:r>
          </w:p>
        </w:tc>
        <w:tc>
          <w:tcPr>
            <w:tcW w:w="2473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涉林景点</w:t>
            </w:r>
          </w:p>
        </w:tc>
        <w:tc>
          <w:tcPr>
            <w:tcW w:w="115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3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357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景区名称</w:t>
            </w:r>
          </w:p>
        </w:tc>
        <w:tc>
          <w:tcPr>
            <w:tcW w:w="673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景区地点</w:t>
            </w:r>
          </w:p>
        </w:tc>
        <w:tc>
          <w:tcPr>
            <w:tcW w:w="2473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景区性质</w:t>
            </w:r>
          </w:p>
        </w:tc>
        <w:tc>
          <w:tcPr>
            <w:tcW w:w="115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b/>
                <w:bCs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3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11</w:t>
            </w:r>
          </w:p>
        </w:tc>
        <w:tc>
          <w:tcPr>
            <w:tcW w:w="357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  <w:t>徐闻县</w:t>
            </w:r>
            <w:r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  <w:t>海安镇</w:t>
            </w:r>
            <w:r>
              <w:rPr>
                <w:rFonts w:hint="default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  <w:t>白沙湾</w:t>
            </w:r>
            <w:r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  <w:t>沙滩</w:t>
            </w:r>
          </w:p>
        </w:tc>
        <w:tc>
          <w:tcPr>
            <w:tcW w:w="673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徐闻县海安镇274乡道旁</w:t>
            </w:r>
          </w:p>
        </w:tc>
        <w:tc>
          <w:tcPr>
            <w:tcW w:w="2473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涉海景点</w:t>
            </w:r>
          </w:p>
        </w:tc>
        <w:tc>
          <w:tcPr>
            <w:tcW w:w="115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3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12</w:t>
            </w:r>
          </w:p>
        </w:tc>
        <w:tc>
          <w:tcPr>
            <w:tcW w:w="357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  <w:t>徐闻县锦和镇白茅海</w:t>
            </w:r>
            <w:r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  <w:t>沙滩</w:t>
            </w:r>
          </w:p>
        </w:tc>
        <w:tc>
          <w:tcPr>
            <w:tcW w:w="673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徐闻县白茅村委会文宅村</w:t>
            </w:r>
          </w:p>
        </w:tc>
        <w:tc>
          <w:tcPr>
            <w:tcW w:w="2473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涉海景点</w:t>
            </w:r>
          </w:p>
        </w:tc>
        <w:tc>
          <w:tcPr>
            <w:tcW w:w="115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3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357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  <w:t>吴川市覃巴镇明珠湾海滩</w:t>
            </w:r>
          </w:p>
        </w:tc>
        <w:tc>
          <w:tcPr>
            <w:tcW w:w="673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  <w:t>吴川吉兆湾度假区南海岸·雅居乐明珠湾</w:t>
            </w:r>
          </w:p>
        </w:tc>
        <w:tc>
          <w:tcPr>
            <w:tcW w:w="2473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  <w:t>涉海景点</w:t>
            </w:r>
          </w:p>
        </w:tc>
        <w:tc>
          <w:tcPr>
            <w:tcW w:w="115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3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357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  <w:t>吴川市覃巴镇调德海滩</w:t>
            </w:r>
          </w:p>
        </w:tc>
        <w:tc>
          <w:tcPr>
            <w:tcW w:w="673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  <w:t>广东省湛江市吴川市覃巴镇调德海滩</w:t>
            </w:r>
          </w:p>
        </w:tc>
        <w:tc>
          <w:tcPr>
            <w:tcW w:w="2473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  <w:t>涉海景点</w:t>
            </w:r>
          </w:p>
        </w:tc>
        <w:tc>
          <w:tcPr>
            <w:tcW w:w="115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3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357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  <w:t>吴川市吴阳镇金海岸沙滩</w:t>
            </w:r>
          </w:p>
        </w:tc>
        <w:tc>
          <w:tcPr>
            <w:tcW w:w="673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  <w:t>吴川市吴阳镇新区滨海大道</w:t>
            </w:r>
          </w:p>
        </w:tc>
        <w:tc>
          <w:tcPr>
            <w:tcW w:w="2473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  <w:t>涉海景点</w:t>
            </w:r>
          </w:p>
        </w:tc>
        <w:tc>
          <w:tcPr>
            <w:tcW w:w="115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3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357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  <w:t>坡头区龙王海洋湿地公园</w:t>
            </w:r>
          </w:p>
        </w:tc>
        <w:tc>
          <w:tcPr>
            <w:tcW w:w="673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  <w:t>坡头区龙王湾路与东城西路交叉口东南240米</w:t>
            </w:r>
          </w:p>
        </w:tc>
        <w:tc>
          <w:tcPr>
            <w:tcW w:w="2473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  <w:t>涉海网红打卡点</w:t>
            </w:r>
          </w:p>
        </w:tc>
        <w:tc>
          <w:tcPr>
            <w:tcW w:w="115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3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3575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  <w:t>坡头区银海滩</w:t>
            </w:r>
          </w:p>
        </w:tc>
        <w:tc>
          <w:tcPr>
            <w:tcW w:w="6735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  <w:t>坡头区乾塘镇二甲村附近</w:t>
            </w:r>
          </w:p>
        </w:tc>
        <w:tc>
          <w:tcPr>
            <w:tcW w:w="2473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  <w:t>涉海景点</w:t>
            </w:r>
          </w:p>
        </w:tc>
        <w:tc>
          <w:tcPr>
            <w:tcW w:w="115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</w:pPr>
          </w:p>
        </w:tc>
      </w:tr>
      <w:bookmarkEnd w:id="0"/>
    </w:tbl>
    <w:p/>
    <w:sectPr>
      <w:pgSz w:w="16838" w:h="11906" w:orient="landscape"/>
      <w:pgMar w:top="1247" w:right="1701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1YzYzZjZjYWZlMjU4MDFlNTNkNzUzYzhkMjU1MTUifQ=="/>
  </w:docVars>
  <w:rsids>
    <w:rsidRoot w:val="4D7D61F3"/>
    <w:rsid w:val="06847E83"/>
    <w:rsid w:val="30D15C7D"/>
    <w:rsid w:val="311A3C17"/>
    <w:rsid w:val="44462A79"/>
    <w:rsid w:val="4D7D61F3"/>
    <w:rsid w:val="5B5D9519"/>
    <w:rsid w:val="697651C5"/>
    <w:rsid w:val="6AE56CF9"/>
    <w:rsid w:val="72D86A0E"/>
    <w:rsid w:val="7C480B25"/>
    <w:rsid w:val="7FBFED6C"/>
    <w:rsid w:val="FBF71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after="260" w:line="415" w:lineRule="auto"/>
      <w:outlineLvl w:val="2"/>
    </w:pPr>
    <w:rPr>
      <w:rFonts w:ascii="Calibri" w:hAnsi="Calibri" w:eastAsia="宋体" w:cs="Times New Roman"/>
      <w:b/>
      <w:sz w:val="21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541</Words>
  <Characters>565</Characters>
  <Lines>0</Lines>
  <Paragraphs>0</Paragraphs>
  <TotalTime>23</TotalTime>
  <ScaleCrop>false</ScaleCrop>
  <LinksUpToDate>false</LinksUpToDate>
  <CharactersWithSpaces>565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2024-07-26T16:23:00Z</dcterms:created>
  <dc:creator>吴伟奇</dc:creator>
  <cp:lastModifiedBy>叶建华</cp:lastModifiedBy>
  <dcterms:modified xsi:type="dcterms:W3CDTF">2026-05-07T09:22:23Z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F1CF575F136248D0AEFB9A3C4D94439F_11</vt:lpwstr>
  </property>
</Properties>
</file>