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957D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2026年徐闻县和安镇财政所“三公”经费预算公开</w:t>
      </w:r>
    </w:p>
    <w:p w14:paraId="3DD9B215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3D139A8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1638A7E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30EE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355D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2D2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E746A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徐闻县和安镇财政所 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B88B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0F93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41236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BDC2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7526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0580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3D339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6B33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90C4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C399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1C806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CAE5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E056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257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7200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2EBA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A56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04FF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5C91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906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126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9638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3A74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9B8D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077DB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3BD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2EF4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81D57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8EC7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827D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22DD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D5C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9CE1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F848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0600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58A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15DA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C26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D669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AC6B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F93D7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EE70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CC58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547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D302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666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B3E3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14D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4694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24EBB047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78FC09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5F72C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0F90C99E">
      <w:pPr>
        <w:keepNext w:val="0"/>
        <w:keepLines w:val="0"/>
        <w:widowControl/>
        <w:suppressLineNumbers w:val="0"/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其中：因公出国（境）费0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与上年持平，无增减变化；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公务用车购置及运行维护费0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公务接待费0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万元，比上年增加0万元，增长0%，主要原因是本单位为与上年持平，无增减变化。</w:t>
      </w:r>
    </w:p>
    <w:p w14:paraId="58B838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</w:p>
    <w:p w14:paraId="66EFF7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C391B"/>
    <w:rsid w:val="1FE50445"/>
    <w:rsid w:val="56B241CD"/>
    <w:rsid w:val="6BC57A93"/>
    <w:rsid w:val="6CCE66BE"/>
    <w:rsid w:val="7AEC391B"/>
    <w:rsid w:val="7EF7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568</Characters>
  <Lines>1</Lines>
  <Paragraphs>1</Paragraphs>
  <TotalTime>2</TotalTime>
  <ScaleCrop>false</ScaleCrop>
  <LinksUpToDate>false</LinksUpToDate>
  <CharactersWithSpaces>644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2025-05-07T09:35:00Z</dcterms:created>
  <dc:creator>。。。。。</dc:creator>
  <cp:lastModifiedBy>WPS_1742436602</cp:lastModifiedBy>
  <dcterms:modified xsi:type="dcterms:W3CDTF">2026-04-16T03:39:35Z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28936FFD3FC549A1B7FECB170A64DCB6_11</vt:lpwstr>
  </property>
  <property fmtid="{D5CDD505-2E9C-101B-9397-08002B2CF9AE}" pid="4" name="KSOTemplateDocerSaveRecord">
    <vt:lpwstr>eyJoZGlkIjoiOTIzNWI0YTQ0OWM5MTA2NWU1MWYwZWIwMzY1YmY2YWMiLCJ1c2VySWQiOiIxNjg2NjU4Nzg5In0=</vt:lpwstr>
  </property>
</Properties>
</file>