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3666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</w:t>
      </w: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  <w:t>徐闻县供销合作社联合社</w:t>
      </w: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“三公”经费预算公开</w:t>
      </w:r>
    </w:p>
    <w:p w14:paraId="0AFEB378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75799E49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6740C8F3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0B2E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EA11ED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2205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3522A5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0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徐闻县供销合作社联合社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1CEA08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391B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69E1A8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AF758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228D3EE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4095A49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B40F94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59CD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61E35D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F26124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374F2B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6814BE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3AF9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640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0E117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0D61C2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F6D1921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CBA9A2A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D65E16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70A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9A3942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7ABD736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1158F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655107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46CB5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0FF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C3D673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FAD6BEF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0F7DA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D3B7A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77CCFF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FB9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7ACAD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87F51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FA6E7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E09726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8FCFB1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1739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BBA6F1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C1DFE7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6E3EB5D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C05D60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89C406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B77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56FE95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9C7C0C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464D8F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C238E6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443EB1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143E8942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395F21C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31C3A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bookmarkStart w:id="1" w:name="_GoBack"/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5A98B352">
      <w:pPr>
        <w:ind w:firstLine="676" w:firstLineChars="200"/>
        <w:jc w:val="lef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525252"/>
          <w:spacing w:val="9"/>
          <w:sz w:val="32"/>
          <w:szCs w:val="32"/>
          <w:shd w:val="clear" w:fill="FFFFFF"/>
        </w:rPr>
        <w:t>2026年本部门财政拨款安排“三公”经费0万元，比上年增加0万元，增长0%，主要原因是无增减变化。其中：因公出国（境）费0万元，比上年增加0万元，增长0%，主要原因是无增减变化；公务用车购置及运行维护费0万元（公务用车购置费0万元，比上年增加0万元；公务用车运行维护费0万元，比上年增加0万元。）比上年增加0万元，增长0%，主要原因是无增减变化；公务接待费0万元，比上年增加0万元，增长0%，主要原因是无增减变化。</w:t>
      </w:r>
    </w:p>
    <w:bookmarkEnd w:id="1"/>
    <w:p w14:paraId="571971EF">
      <w:pPr>
        <w:tabs>
          <w:tab w:val="left" w:pos="5142"/>
        </w:tabs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highlight w:val="yellow"/>
          <w:shd w:val="clear" w:fill="FFFFFF"/>
          <w:lang w:val="en-US" w:eastAsia="zh-CN"/>
        </w:rPr>
      </w:pPr>
    </w:p>
    <w:p w14:paraId="6167EE9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C704908-A47C-4AE5-84E7-EA04F57EAD9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0D6DC08-AD94-4F71-8800-C99BBBCB28F6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82E6E7EF-7AF0-4D1D-AEDD-AC673A7FDF0A}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4" w:fontKey="{42A041C6-663C-44E4-A555-3CBA75E54E1E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EB1C6EEA-6B70-433F-8315-6C2B1E5AEC8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97691D7">
    <w:panose1 w:val="020B07030202040202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271B1A82-CDEC-49B4-931F-DC09B1572A8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6B934162"/>
    <w:rsid w:val="064F363F"/>
    <w:rsid w:val="1569112A"/>
    <w:rsid w:val="38893BAD"/>
    <w:rsid w:val="6B93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429</Words>
  <Characters>531</Characters>
  <Lines>0</Lines>
  <Paragraphs>0</Paragraphs>
  <TotalTime>7</TotalTime>
  <ScaleCrop>false</ScaleCrop>
  <LinksUpToDate>false</LinksUpToDate>
  <CharactersWithSpaces>607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2026-04-13T01:07:00Z</dcterms:created>
  <dc:creator>立羽 翊</dc:creator>
  <cp:lastModifiedBy>yoois</cp:lastModifiedBy>
  <dcterms:modified xsi:type="dcterms:W3CDTF">2026-04-16T09:42:21Z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75455F2B2542413692D76AFB4258ECEC_13</vt:lpwstr>
  </property>
  <property fmtid="{D5CDD505-2E9C-101B-9397-08002B2CF9AE}" pid="4" name="KSOTemplateDocerSaveRecord">
    <vt:lpwstr>eyJoZGlkIjoiMzFjZTc4Y2E3N2E0ODEwNmIxMjU2MGYxNzgwZGJiNDciLCJ1c2VySWQiOiIyMDIxNzM2NzQifQ==</vt:lpwstr>
  </property>
</Properties>
</file>