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A6" w:rsidRDefault="00B633CC">
      <w:pPr>
        <w:jc w:val="center"/>
        <w:rPr>
          <w:rFonts w:ascii="宋体" w:eastAsia="宋体" w:hAnsi="宋体" w:cs="宋体"/>
          <w:b/>
          <w:bCs/>
          <w:kern w:val="0"/>
          <w:sz w:val="24"/>
          <w:lang/>
        </w:rPr>
      </w:pPr>
      <w:r>
        <w:rPr>
          <w:rFonts w:ascii="宋体" w:eastAsia="宋体" w:hAnsi="宋体" w:cs="宋体" w:hint="eastAsia"/>
          <w:b/>
          <w:bCs/>
          <w:kern w:val="0"/>
          <w:sz w:val="24"/>
          <w:lang/>
        </w:rPr>
        <w:t xml:space="preserve">  </w:t>
      </w:r>
    </w:p>
    <w:p w:rsidR="00A513A6" w:rsidRDefault="00B633CC">
      <w:pPr>
        <w:jc w:val="center"/>
        <w:rPr>
          <w:rFonts w:ascii="仿宋_GB2312" w:eastAsia="仿宋_GB2312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lang/>
        </w:rPr>
        <w:t xml:space="preserve"> </w:t>
      </w:r>
      <w:r>
        <w:rPr>
          <w:rFonts w:ascii="仿宋_GB2312" w:eastAsia="仿宋_GB2312" w:hAnsi="宋体" w:cs="宋体" w:hint="eastAsia"/>
          <w:b/>
          <w:sz w:val="44"/>
          <w:szCs w:val="44"/>
        </w:rPr>
        <w:t xml:space="preserve"> 2024</w:t>
      </w:r>
      <w:r>
        <w:rPr>
          <w:rFonts w:ascii="仿宋_GB2312" w:eastAsia="仿宋_GB2312" w:hAnsi="宋体" w:cs="宋体" w:hint="eastAsia"/>
          <w:b/>
          <w:sz w:val="44"/>
          <w:szCs w:val="44"/>
        </w:rPr>
        <w:t>年徐闻县西连中学</w:t>
      </w:r>
      <w:r>
        <w:rPr>
          <w:rFonts w:ascii="仿宋_GB2312" w:eastAsia="仿宋_GB2312" w:hAnsi="宋体" w:cs="宋体" w:hint="eastAsia"/>
          <w:b/>
          <w:sz w:val="44"/>
          <w:szCs w:val="44"/>
        </w:rPr>
        <w:t>“三公</w:t>
      </w:r>
      <w:r>
        <w:rPr>
          <w:rFonts w:ascii="仿宋_GB2312" w:eastAsia="仿宋_GB2312" w:hAnsi="宋体" w:cs="宋体"/>
          <w:b/>
          <w:sz w:val="44"/>
          <w:szCs w:val="44"/>
        </w:rPr>
        <w:t>”</w:t>
      </w:r>
      <w:r>
        <w:rPr>
          <w:rFonts w:ascii="仿宋_GB2312" w:eastAsia="仿宋_GB2312" w:hAnsi="宋体" w:cs="宋体" w:hint="eastAsia"/>
          <w:b/>
          <w:sz w:val="44"/>
          <w:szCs w:val="44"/>
        </w:rPr>
        <w:t>经费决算公开</w:t>
      </w:r>
    </w:p>
    <w:p w:rsidR="00A513A6" w:rsidRDefault="00A513A6">
      <w:pPr>
        <w:jc w:val="center"/>
        <w:rPr>
          <w:rFonts w:ascii="仿宋_GB2312" w:eastAsia="仿宋_GB2312" w:hAnsi="宋体" w:cs="宋体"/>
          <w:b/>
          <w:sz w:val="44"/>
          <w:szCs w:val="44"/>
        </w:rPr>
      </w:pPr>
    </w:p>
    <w:p w:rsidR="00A513A6" w:rsidRDefault="00A513A6">
      <w:pPr>
        <w:jc w:val="center"/>
        <w:rPr>
          <w:rFonts w:ascii="仿宋_GB2312" w:eastAsia="仿宋_GB2312" w:hAnsi="宋体" w:cs="宋体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:rsidR="00A513A6">
        <w:trPr>
          <w:cantSplit/>
          <w:trHeight w:val="420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3A6" w:rsidRDefault="00B633CC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A513A6">
        <w:trPr>
          <w:cantSplit/>
          <w:trHeight w:val="420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513A6" w:rsidRDefault="00B633C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:rsidR="00A513A6">
        <w:trPr>
          <w:cantSplit/>
          <w:trHeight w:val="420"/>
        </w:trPr>
        <w:tc>
          <w:tcPr>
            <w:tcW w:w="106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13A6" w:rsidRDefault="00B633CC" w:rsidP="00B633CC">
            <w:pPr>
              <w:spacing w:line="288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bookmarkStart w:id="0" w:name="PO_part2DivName9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bookmarkEnd w:id="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徐闻县西连中学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13A6" w:rsidRDefault="00B633CC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单位：万元</w:t>
            </w:r>
          </w:p>
        </w:tc>
      </w:tr>
      <w:tr w:rsidR="00A513A6">
        <w:trPr>
          <w:cantSplit/>
          <w:trHeight w:val="420"/>
        </w:trPr>
        <w:tc>
          <w:tcPr>
            <w:tcW w:w="7093" w:type="dxa"/>
            <w:gridSpan w:val="6"/>
            <w:tcBorders>
              <w:top w:val="single" w:sz="4" w:space="0" w:color="auto"/>
            </w:tcBorders>
            <w:vAlign w:val="center"/>
          </w:tcPr>
          <w:p w:rsidR="00A513A6" w:rsidRDefault="00B633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</w:tcBorders>
            <w:vAlign w:val="center"/>
          </w:tcPr>
          <w:p w:rsidR="00A513A6" w:rsidRDefault="00B633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决算数</w:t>
            </w:r>
          </w:p>
        </w:tc>
      </w:tr>
      <w:tr w:rsidR="00A513A6">
        <w:trPr>
          <w:cantSplit/>
          <w:trHeight w:val="420"/>
        </w:trPr>
        <w:tc>
          <w:tcPr>
            <w:tcW w:w="1183" w:type="dxa"/>
            <w:vMerge w:val="restart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:rsidR="00A513A6" w:rsidRDefault="00B633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vAlign w:val="center"/>
          </w:tcPr>
          <w:p w:rsidR="00A513A6" w:rsidRDefault="00B633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公务接待费</w:t>
            </w:r>
          </w:p>
        </w:tc>
      </w:tr>
      <w:tr w:rsidR="00A513A6">
        <w:trPr>
          <w:cantSplit/>
          <w:trHeight w:val="420"/>
        </w:trPr>
        <w:tc>
          <w:tcPr>
            <w:tcW w:w="1183" w:type="dxa"/>
            <w:vMerge/>
          </w:tcPr>
          <w:p w:rsidR="00A513A6" w:rsidRDefault="00A513A6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Merge/>
          </w:tcPr>
          <w:p w:rsidR="00A513A6" w:rsidRDefault="00A513A6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/>
          </w:tcPr>
          <w:p w:rsidR="00A513A6" w:rsidRDefault="00A513A6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Merge/>
          </w:tcPr>
          <w:p w:rsidR="00A513A6" w:rsidRDefault="00A513A6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Merge/>
          </w:tcPr>
          <w:p w:rsidR="00A513A6" w:rsidRDefault="00A513A6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/>
          </w:tcPr>
          <w:p w:rsidR="00A513A6" w:rsidRDefault="00A513A6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 w:rsidR="00A513A6">
        <w:trPr>
          <w:cantSplit/>
          <w:trHeight w:val="420"/>
        </w:trPr>
        <w:tc>
          <w:tcPr>
            <w:tcW w:w="1183" w:type="dxa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171" w:type="dxa"/>
            <w:vAlign w:val="center"/>
          </w:tcPr>
          <w:p w:rsidR="00A513A6" w:rsidRDefault="00B63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A513A6">
        <w:trPr>
          <w:cantSplit/>
          <w:trHeight w:val="420"/>
        </w:trPr>
        <w:tc>
          <w:tcPr>
            <w:tcW w:w="1183" w:type="dxa"/>
            <w:vAlign w:val="center"/>
          </w:tcPr>
          <w:p w:rsidR="00A513A6" w:rsidRDefault="00B633CC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:rsidR="00A513A6" w:rsidRDefault="00B633CC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  <w:tc>
          <w:tcPr>
            <w:tcW w:w="1171" w:type="dxa"/>
            <w:vAlign w:val="center"/>
          </w:tcPr>
          <w:p w:rsidR="00A513A6" w:rsidRDefault="00B633CC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0.00</w:t>
            </w:r>
          </w:p>
        </w:tc>
      </w:tr>
    </w:tbl>
    <w:p w:rsidR="00A513A6" w:rsidRDefault="00B633CC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:rsidR="00A513A6" w:rsidRDefault="00A513A6">
      <w:pPr>
        <w:widowControl/>
        <w:jc w:val="left"/>
        <w:rPr>
          <w:rFonts w:ascii="仿宋_GB2312" w:eastAsia="仿宋_GB2312" w:hAnsi="仿宋_GB2312" w:cs="仿宋_GB2312"/>
          <w:b/>
          <w:bCs/>
          <w:color w:val="525252"/>
          <w:spacing w:val="13"/>
          <w:kern w:val="0"/>
          <w:sz w:val="32"/>
          <w:szCs w:val="32"/>
          <w:lang/>
        </w:rPr>
      </w:pPr>
    </w:p>
    <w:p w:rsidR="00A513A6" w:rsidRDefault="00B633CC">
      <w:pPr>
        <w:ind w:firstLineChars="200" w:firstLine="643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lastRenderedPageBreak/>
        <w:t>（一）“三公”经费财政拨款支出决算总体情况说明</w:t>
      </w:r>
    </w:p>
    <w:p w:rsidR="00A513A6" w:rsidRDefault="00B633CC">
      <w:pPr>
        <w:widowControl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bookmarkStart w:id="1" w:name="PO_part3A3B1C1DivNameYear1"/>
      <w:r>
        <w:rPr>
          <w:rFonts w:ascii="仿宋_GB2312" w:eastAsia="仿宋_GB2312" w:hAnsi="宋体" w:cs="宋体" w:hint="eastAsia"/>
          <w:sz w:val="32"/>
          <w:szCs w:val="32"/>
        </w:rPr>
        <w:t>徐闻县西连中学</w:t>
      </w:r>
      <w:r>
        <w:rPr>
          <w:rFonts w:ascii="仿宋_GB2312" w:eastAsia="仿宋_GB2312" w:hAnsi="宋体" w:cs="宋体" w:hint="eastAsia"/>
          <w:sz w:val="32"/>
          <w:szCs w:val="32"/>
        </w:rPr>
        <w:t>2024</w:t>
      </w:r>
      <w:r>
        <w:rPr>
          <w:rFonts w:ascii="仿宋_GB2312" w:eastAsia="仿宋_GB2312" w:hAnsi="宋体" w:cs="宋体" w:hint="eastAsia"/>
          <w:sz w:val="11"/>
          <w:szCs w:val="11"/>
        </w:rPr>
        <w:t xml:space="preserve"> </w:t>
      </w:r>
      <w:bookmarkEnd w:id="1"/>
      <w:r>
        <w:rPr>
          <w:rFonts w:ascii="仿宋_GB2312" w:eastAsia="仿宋_GB2312" w:hAnsi="宋体" w:cs="宋体" w:hint="eastAsia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万元，完成全年预算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，不可比），比上年决算数增加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万元，增长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，不可比）。其中：因公出国（境）费支出决算为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万元，完成预算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不可比），比上年决算数增加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万元，增长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，不可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比）；公务用车购置及运行维护费支出决算为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万元，完成预算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，不可比），比上年决算数增加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万元，增长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，不可比）；其中：公务用车购置支出决算为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万元，完成预算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，不可比），比上年决算数增加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万元，增长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，不可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比）；公务用车运行维护费支出决算为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万元，完成预算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，不可比），比上年决算数增加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万元，增长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，不可比）；公务接待费支出决算为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万元，完成预算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，不可比），比上年决算数增加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万元，增长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，不可比）。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bookmarkEnd w:id="2"/>
    </w:p>
    <w:p w:rsidR="00A513A6" w:rsidRDefault="00B633CC">
      <w:pPr>
        <w:widowControl/>
        <w:ind w:firstLineChars="200" w:firstLine="600"/>
        <w:jc w:val="lef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2024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年度“三公”经费支出决算等于预算数的主要情况：本单位为事业单位，没有“三公”经费安排。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 xml:space="preserve"> </w:t>
      </w:r>
    </w:p>
    <w:p w:rsidR="00A513A6" w:rsidRDefault="00B633CC">
      <w:pPr>
        <w:widowControl/>
        <w:ind w:firstLineChars="200" w:firstLine="600"/>
        <w:jc w:val="lef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2024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年度“三公”经费支出决算等于上年决算数的主要情况：本单位为事业单位，没有“三公”经费安排。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 xml:space="preserve"> </w:t>
      </w:r>
    </w:p>
    <w:p w:rsidR="00A513A6" w:rsidRDefault="00B633CC">
      <w:pPr>
        <w:ind w:firstLineChars="200" w:firstLine="643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lastRenderedPageBreak/>
        <w:t>（二）“三公”经费财政拨款支出决算具体情况说明</w:t>
      </w:r>
    </w:p>
    <w:p w:rsidR="00A513A6" w:rsidRDefault="00B633CC">
      <w:pPr>
        <w:widowControl/>
        <w:ind w:firstLineChars="200" w:firstLine="640"/>
        <w:jc w:val="left"/>
      </w:pPr>
      <w:bookmarkStart w:id="3" w:name="PO_part3A3B2Year1"/>
      <w:r>
        <w:rPr>
          <w:rFonts w:ascii="仿宋_GB2312" w:eastAsia="仿宋_GB2312" w:hAnsi="宋体" w:cs="宋体" w:hint="eastAsia"/>
          <w:sz w:val="32"/>
          <w:szCs w:val="32"/>
        </w:rPr>
        <w:t>2024</w:t>
      </w:r>
      <w:r>
        <w:rPr>
          <w:rFonts w:ascii="仿宋_GB2312" w:eastAsia="仿宋_GB2312" w:hAnsi="宋体" w:cs="宋体" w:hint="eastAsia"/>
          <w:sz w:val="11"/>
          <w:szCs w:val="11"/>
        </w:rPr>
        <w:t xml:space="preserve"> </w:t>
      </w:r>
      <w:bookmarkEnd w:id="3"/>
      <w:r>
        <w:rPr>
          <w:rFonts w:ascii="仿宋_GB2312" w:eastAsia="仿宋_GB2312" w:hAnsi="宋体" w:cs="宋体" w:hint="eastAsia"/>
          <w:sz w:val="32"/>
          <w:szCs w:val="32"/>
        </w:rPr>
        <w:t>年度“三公”经费财政拨款支出决算中，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因公出国（境）费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；公务用车购置及运行维护费支出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；公务接待费支出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0%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。具体情况如下：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 xml:space="preserve"> </w:t>
      </w:r>
    </w:p>
    <w:p w:rsidR="00A513A6" w:rsidRDefault="00B633CC">
      <w:pPr>
        <w:widowControl/>
        <w:ind w:firstLineChars="200" w:firstLine="600"/>
        <w:jc w:val="lef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因公出国（境）费支出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万元。全年使用财政拨款安排出国（境）团组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个、累计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人次。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 xml:space="preserve"> </w:t>
      </w:r>
    </w:p>
    <w:p w:rsidR="00A513A6" w:rsidRDefault="00B633CC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公务用车购置及运行维护费支出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万元，其中：公务用车购置支出为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万元，公务用车购置数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辆。公务用车运行维护费支出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万元，公务用车保有量为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辆，主要用于本单位为事业单位，没有</w:t>
      </w:r>
      <w:bookmarkStart w:id="4" w:name="_GoBack"/>
      <w:bookmarkEnd w:id="4"/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公务车的使用及维护情况。</w:t>
      </w:r>
    </w:p>
    <w:p w:rsidR="00A513A6" w:rsidRDefault="00B633CC">
      <w:pPr>
        <w:widowControl/>
        <w:ind w:firstLineChars="200" w:firstLine="600"/>
        <w:jc w:val="lef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公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务接待费支出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万元，主要用于本单位为事业单位，没有公务接待，共接待国外、境外来访团组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个，来访外宾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人次；发生国内接待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次，接待人数共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人。本单位为事业单位，没有公务接待，更没有接待国外境外来访外宾。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 xml:space="preserve"> </w:t>
      </w:r>
    </w:p>
    <w:sectPr w:rsidR="00A513A6" w:rsidSect="00A513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5CB36A1"/>
    <w:rsid w:val="00A513A6"/>
    <w:rsid w:val="00B633CC"/>
    <w:rsid w:val="20104E18"/>
    <w:rsid w:val="202D3B9A"/>
    <w:rsid w:val="26811F3C"/>
    <w:rsid w:val="30BC0D4E"/>
    <w:rsid w:val="45B25BFB"/>
    <w:rsid w:val="5DCD7847"/>
    <w:rsid w:val="71DF523D"/>
    <w:rsid w:val="75CB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3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rsid w:val="00A51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</dc:creator>
  <cp:lastModifiedBy>Administrator</cp:lastModifiedBy>
  <cp:revision>2</cp:revision>
  <dcterms:created xsi:type="dcterms:W3CDTF">2025-10-06T02:55:00Z</dcterms:created>
  <dcterms:modified xsi:type="dcterms:W3CDTF">2025-10-09T14:04:00Z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eyJoZGlkIjoiOGIyNmIyNDQ4NGRhZDc2Y2Q5NTZmYTBjNzc1YTQzNWIiLCJ1c2VySWQiOiI0OTYzMDU3NjQifQ==</vt:lpwstr>
  </property>
</Properties>
</file>