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C91E">
      <w:pPr>
        <w:rPr>
          <w:rFonts w:hint="eastAsia" w:ascii="黑体" w:hAnsi="黑体" w:eastAsia="黑体"/>
          <w:bCs/>
          <w:szCs w:val="44"/>
          <w:lang w:val="en-US"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 w14:paraId="2B1F9EA0">
      <w:pPr>
        <w:jc w:val="center"/>
        <w:rPr>
          <w:rFonts w:ascii="仿宋_GB2312" w:hAnsi="华文中宋"/>
          <w:bCs/>
          <w:sz w:val="36"/>
          <w:szCs w:val="44"/>
        </w:rPr>
      </w:pPr>
    </w:p>
    <w:p w14:paraId="47ED3632"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</w:rPr>
        <w:t>县级配套徐闻县临时救助资金</w:t>
      </w:r>
      <w:r>
        <w:rPr>
          <w:rFonts w:hint="eastAsia" w:ascii="宋体" w:hAnsi="宋体" w:eastAsia="宋体" w:cs="宋体"/>
          <w:b/>
          <w:sz w:val="36"/>
          <w:szCs w:val="44"/>
        </w:rPr>
        <w:t>绩效自评报告</w:t>
      </w:r>
    </w:p>
    <w:p w14:paraId="2C740744">
      <w:pPr>
        <w:jc w:val="center"/>
        <w:rPr>
          <w:rFonts w:ascii="仿宋_GB2312"/>
          <w:szCs w:val="32"/>
        </w:rPr>
      </w:pPr>
    </w:p>
    <w:p w14:paraId="1B1F6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</w:rPr>
        <w:t>一、</w:t>
      </w: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 w14:paraId="6F21C773"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徐闻县本级配套2024年徐闻县临时救助资金90万元，资金文号为徐财〔2024〕19号，资金用于临时救助金。</w:t>
      </w:r>
    </w:p>
    <w:p w14:paraId="26CD7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二、绩效情况分析</w:t>
      </w:r>
    </w:p>
    <w:p w14:paraId="54C76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default" w:ascii="仿宋_GB231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  <w:r>
        <w:rPr>
          <w:rFonts w:hint="eastAsia" w:ascii="仿宋_GB2312"/>
          <w:szCs w:val="32"/>
          <w:lang w:val="en-US" w:eastAsia="zh-CN"/>
        </w:rPr>
        <w:t>2024年徐闻县临时救助金配套90万元，截止2024年12月份，实际支出71.33万元，支出率79.25%。</w:t>
      </w:r>
    </w:p>
    <w:p w14:paraId="0AE64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仿宋_GB231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（二）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资金通过“一卡通”系统直接将资金拨付到救助对象个人账户中，流程符合《广东省困难群众救助资金管理办法》，无截留、挪用现象。</w:t>
      </w:r>
    </w:p>
    <w:p w14:paraId="08358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（三）总体绩效目标完成情况分析。</w:t>
      </w:r>
      <w:r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  <w:t>规范实施临时救助政策，实现及时高效，救急解难。</w:t>
      </w:r>
    </w:p>
    <w:p w14:paraId="1A014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仿宋_GB231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tbl>
      <w:tblPr>
        <w:tblStyle w:val="5"/>
        <w:tblW w:w="82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2"/>
        <w:gridCol w:w="1544"/>
        <w:gridCol w:w="1501"/>
      </w:tblGrid>
      <w:tr w14:paraId="302E4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E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B2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B3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全年完成值</w:t>
            </w:r>
          </w:p>
        </w:tc>
      </w:tr>
      <w:tr w14:paraId="2F779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D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临时救助救助率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39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2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0F9A9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A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救助对象对社会救助实施的满意度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≥85%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6B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≥85%</w:t>
            </w:r>
          </w:p>
        </w:tc>
      </w:tr>
    </w:tbl>
    <w:p w14:paraId="2FE8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 w14:paraId="71E33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无偏离。</w:t>
      </w:r>
      <w:bookmarkStart w:id="0" w:name="_GoBack"/>
      <w:bookmarkEnd w:id="0"/>
    </w:p>
    <w:p w14:paraId="3517BA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 w14:paraId="6CA2FC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 xml:space="preserve">    </w:t>
      </w:r>
    </w:p>
    <w:p w14:paraId="3FB6AF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</w:p>
    <w:p w14:paraId="16F11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暂无发现。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4412E77-9495-40B0-990D-8F6B9B1866B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F3217A0-F055-4909-B20B-EED8BBA622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3B7B33C-6D3B-4DB4-9D2E-902786BE193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7D25E34-31BB-4D12-8890-231485EBB8F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30C27F0F-26DB-4D42-A15D-F709EBD09C3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0ZjI4N2U2Y2QxNjc4ZjBiNGUzMTM4ZDNjMDFmYWI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7D0BC8"/>
    <w:rsid w:val="0584526E"/>
    <w:rsid w:val="07A772FB"/>
    <w:rsid w:val="0845082D"/>
    <w:rsid w:val="093F7119"/>
    <w:rsid w:val="09E965F2"/>
    <w:rsid w:val="0B212DFC"/>
    <w:rsid w:val="139840D3"/>
    <w:rsid w:val="143E091F"/>
    <w:rsid w:val="14865FC8"/>
    <w:rsid w:val="150C2DB0"/>
    <w:rsid w:val="1A9D6217"/>
    <w:rsid w:val="1E761F05"/>
    <w:rsid w:val="1F076232"/>
    <w:rsid w:val="1FC7205C"/>
    <w:rsid w:val="228B3D05"/>
    <w:rsid w:val="22AF357E"/>
    <w:rsid w:val="25BB43AE"/>
    <w:rsid w:val="2F1919B2"/>
    <w:rsid w:val="35BB6348"/>
    <w:rsid w:val="38EF7AD8"/>
    <w:rsid w:val="3B1D1CAA"/>
    <w:rsid w:val="3E1672E6"/>
    <w:rsid w:val="406C47B6"/>
    <w:rsid w:val="415F08D8"/>
    <w:rsid w:val="42CC0539"/>
    <w:rsid w:val="44E2230F"/>
    <w:rsid w:val="46572E5B"/>
    <w:rsid w:val="48B51347"/>
    <w:rsid w:val="491B45FA"/>
    <w:rsid w:val="4A55216A"/>
    <w:rsid w:val="4C126655"/>
    <w:rsid w:val="4CA14B26"/>
    <w:rsid w:val="4FE0696A"/>
    <w:rsid w:val="55673508"/>
    <w:rsid w:val="565F3DA6"/>
    <w:rsid w:val="59595A6F"/>
    <w:rsid w:val="599330CA"/>
    <w:rsid w:val="60D5009F"/>
    <w:rsid w:val="660721C9"/>
    <w:rsid w:val="661E6C75"/>
    <w:rsid w:val="66512402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E91F95"/>
    <w:rsid w:val="790627AD"/>
    <w:rsid w:val="798563D4"/>
    <w:rsid w:val="7ADC59FA"/>
    <w:rsid w:val="7DDD794F"/>
    <w:rsid w:val="7E9F0E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658</Words>
  <Characters>694</Characters>
  <Lines>22</Lines>
  <Paragraphs>21</Paragraphs>
  <TotalTime>35</TotalTime>
  <ScaleCrop>false</ScaleCrop>
  <LinksUpToDate>false</LinksUpToDate>
  <CharactersWithSpaces>695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Lenovo</cp:lastModifiedBy>
  <cp:lastPrinted>2025-02-25T09:36:00Z</cp:lastPrinted>
  <dcterms:modified xsi:type="dcterms:W3CDTF">2025-03-25T08:18:47Z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eyJoZGlkIjoiMzcxOGFmOTZlZjI4OWQ2MWFjYmQxY2I2MmI1NGE2YTcifQ==</vt:lpwstr>
  </property>
</Properties>
</file>