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徐闻县第六批县级非物质文化遗产代表性项目名录</w:t>
      </w:r>
    </w:p>
    <w:tbl>
      <w:tblPr>
        <w:tblStyle w:val="3"/>
        <w:tblpPr w:leftFromText="180" w:rightFromText="180" w:vertAnchor="text" w:horzAnchor="page" w:tblpX="2085" w:tblpY="8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18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项目类别</w:t>
            </w:r>
          </w:p>
        </w:tc>
        <w:tc>
          <w:tcPr>
            <w:tcW w:w="33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传统技艺</w:t>
            </w:r>
          </w:p>
        </w:tc>
        <w:tc>
          <w:tcPr>
            <w:tcW w:w="33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徐闻腌粉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8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DcyMDg2NDE3NmI1MGFmZjUyZGE2MWQ1MGQwNDMifQ=="/>
  </w:docVars>
  <w:rsids>
    <w:rsidRoot w:val="0D4C31ED"/>
    <w:rsid w:val="0D4C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2024-06-27T07:21:00Z</dcterms:created>
  <dc:creator>我才知道原来名字可以取这么长，还能更长</dc:creator>
  <cp:lastModifiedBy>我才知道原来名字可以取这么长，还能更长</cp:lastModifiedBy>
  <dcterms:modified xsi:type="dcterms:W3CDTF">2024-06-27T07:21:28Z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6247805C8C3740B9BB8C7ACFC829C8F0_11</vt:lpwstr>
  </property>
</Properties>
</file>