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u w:val="none"/>
          <w:lang w:eastAsia="zh-CN" w:bidi="ar"/>
        </w:rPr>
        <w:t>徐闻县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u w:val="none"/>
          <w:lang w:bidi="ar"/>
        </w:rPr>
        <w:t>中医医术确有专长人员医师资格考核人员信息汇总表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Lines="0" w:afterLines="0"/>
        <w:ind w:firstLine="4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22"/>
          <w:szCs w:val="2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填写说明：1、请在每个单元格中填写相应信息，</w:t>
      </w:r>
      <w:r>
        <w:rPr>
          <w:rStyle w:val="5"/>
          <w:rFonts w:ascii="仿宋_GB2312" w:hAnsi="仿宋_GB2312" w:eastAsia="仿宋_GB2312" w:cs="仿宋_GB2312"/>
          <w:color w:val="auto"/>
          <w:lang w:val="en-US" w:eastAsia="zh-CN" w:bidi="ar"/>
        </w:rPr>
        <w:t>不得合并单元格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。2、“申报人类别”和“中医医术专长类别”请通过下拉列表选择指定内容。3、本表信息将用于制作证书，请确保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姓名、性别、</w:t>
      </w:r>
      <w:r>
        <w:rPr>
          <w:rStyle w:val="5"/>
          <w:rFonts w:ascii="仿宋_GB2312" w:hAnsi="仿宋_GB2312" w:eastAsia="仿宋_GB2312" w:cs="仿宋_GB2312"/>
          <w:color w:val="auto"/>
          <w:lang w:val="en-US" w:eastAsia="zh-CN" w:bidi="ar"/>
        </w:rPr>
        <w:t>身份证号、申报专长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等信息的准确性。4、市级卫生健康中医药管理部门需同时提交此表纸质版（盖单位公章）和可编辑电子版（excel版本)。</w:t>
      </w:r>
    </w:p>
    <w:tbl>
      <w:tblPr>
        <w:tblStyle w:val="3"/>
        <w:tblW w:w="14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454"/>
        <w:gridCol w:w="577"/>
        <w:gridCol w:w="955"/>
        <w:gridCol w:w="390"/>
        <w:gridCol w:w="360"/>
        <w:gridCol w:w="570"/>
        <w:gridCol w:w="585"/>
        <w:gridCol w:w="767"/>
        <w:gridCol w:w="478"/>
        <w:gridCol w:w="715"/>
        <w:gridCol w:w="900"/>
        <w:gridCol w:w="1110"/>
        <w:gridCol w:w="525"/>
        <w:gridCol w:w="765"/>
        <w:gridCol w:w="974"/>
        <w:gridCol w:w="547"/>
        <w:gridCol w:w="690"/>
        <w:gridCol w:w="522"/>
        <w:gridCol w:w="569"/>
        <w:gridCol w:w="780"/>
        <w:gridCol w:w="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所在地市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所在县（区）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申报人类别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申报的中医医术专长</w:t>
            </w: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（师承学习人员填写）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推荐医师1信息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推荐医师2信息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中医药技术方法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治疗的疾病名称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研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440825xxxxxxxxxxxx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188xxxxxxxx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广东省徐闻县徐海路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xxx号同发花园x栋xxx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外治技术类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皮部经筋推拿技术结合关节调整推拿技术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腰痛病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黎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徐闻县海安卫生院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138xxxxxxxx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林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徐闻县中医医院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135xxxxxxxx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洪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林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440825xxxxxxxxxxxx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138xxxxxxxx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广东省湛江市徐闻县徐海路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三禾茗都xxxxx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内外兼有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内服外敷技术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痛经病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黄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徐闻县迈陈镇黄国兴中医诊所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135xxxxxxxx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方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徐闻县徐城方贵丰中医诊所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134xxxxxxxx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曾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丕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440825xxxxxxxxxxxx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138xxxxxxxx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广东省湛江市徐闻县徐城街道工农路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xx号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桑菊饮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外感咳嗽病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黄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徐闻徐城黄堪荣中医诊所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159xxxxxxxx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吴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徐闻徐城吴世梁中医诊所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130xxxxxxxx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方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英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440824xxxxxxxxxxxx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138xxxxxxxx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广东省湛江市赤坎区沙湾华田路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x号xx幢xxxx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内外兼有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内服加外敷技术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面瘫病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徐闻徐城李光荣中医诊所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130xxxxxxxx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朱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湛江赤坎大众中医医院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137xxxxxxxx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韩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护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440825xxxxxxxxxxxx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135xxxxxxxx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广东省湛江市徐闻县曲界镇田洋村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xxx号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前胡汤加减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咳嗽病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kern w:val="2"/>
                <w:sz w:val="22"/>
                <w:szCs w:val="22"/>
                <w:lang w:val="en-US" w:eastAsia="zh-CN"/>
              </w:rPr>
              <w:t>潘x效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湛江开发区仁瑞医院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159xxxxxxxx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吴x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县和安吴大中医诊所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135xxxxxxxx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王x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440825xxxxxxxxxxxx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157xxxxxxxx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广东省湛江市徐闻县海安镇安粮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城市广场x栋xxx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外治技术类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整脊矫正技术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治疗因骨机构移位引起的痛症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杨x华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徐闻县中医医院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吴x辉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徐闻县中医医院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158xxxxxxxx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李x文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440825xxxxxxxxxxxx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135xxxxxxxx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广东省湛江市徐闻县西连镇乐琴管区北田村xxx号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感冒病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吴x辉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158xxxxxxxx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王x振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137xxxxxxxx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文x智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440825xxxxxxxxxxxx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131xxxxxxxx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广东省湛江市徐闻县下洋镇藤厂村xx号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内服方药妙山双虎散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痛风性关节炎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朱x琼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徐闻县第二人民医院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150xxxxxxxx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李x愈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徐闻县第二人民医院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137xxxxxxxx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招x侨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440825xxxxxxxxxxxx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189xxxxxxxx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广东省湛江市徐闻县徐城街道办德新一路xxx号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马鬃沙神平喘散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喘病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曾x超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徐闻县徐城曾利超中医诊所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135xxxxxxxx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陈 x瑞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徐闻县中医医院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135xxxxxxxx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杨x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440822xxxxxxxxxxxx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135xxxxxxxx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广东省湛江市霞山区解放西路xx号之3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内外兼有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内服方药加挑法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痔疮病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方x丰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徐闻徐城方贵丰中医诊所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134xxxxxxxx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莫x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广东医科大学附属医院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138xxxxxxxx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湛江市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徐闻县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梁x娟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440825xxxxxxxxxxxx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157xxxxxxxx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广东省湛江市徐闻县城北乡开平村xx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多年实践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内服方药类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半夏泻心汤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胃痞病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李x荣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徐闻徐城李光荣中医诊所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130xxxxxxxx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黄x兴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徐闻徐城黄国兴中医诊所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135xxxxxxxx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zhkOGVlOGEwNzEzYjY3OTA3MzdjMWQ1YTU5OGUifQ=="/>
  </w:docVars>
  <w:rsids>
    <w:rsidRoot w:val="4DB26722"/>
    <w:rsid w:val="114E06C3"/>
    <w:rsid w:val="29330D0F"/>
    <w:rsid w:val="2C1249BD"/>
    <w:rsid w:val="2C226D4D"/>
    <w:rsid w:val="2C8E3C12"/>
    <w:rsid w:val="2E482E0D"/>
    <w:rsid w:val="39826EC0"/>
    <w:rsid w:val="3A40169C"/>
    <w:rsid w:val="4904313E"/>
    <w:rsid w:val="4DB26722"/>
    <w:rsid w:val="53250C91"/>
    <w:rsid w:val="6366017F"/>
    <w:rsid w:val="67BD3508"/>
    <w:rsid w:val="6AD20AC8"/>
    <w:rsid w:val="75573D16"/>
    <w:rsid w:val="75930F1E"/>
    <w:rsid w:val="76C649F0"/>
    <w:rsid w:val="7C5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1168</Words>
  <Characters>1716</Characters>
  <Lines>0</Lines>
  <Paragraphs>0</Paragraphs>
  <TotalTime>21</TotalTime>
  <ScaleCrop>false</ScaleCrop>
  <LinksUpToDate>false</LinksUpToDate>
  <CharactersWithSpaces>1717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2023-04-19T03:47:00Z</dcterms:created>
  <dc:creator>信仰</dc:creator>
  <cp:lastModifiedBy>WPS_1604905268</cp:lastModifiedBy>
  <dcterms:modified xsi:type="dcterms:W3CDTF">2023-08-22T07:13:28Z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8E67AB83D00D457588DFA7BEB633D309_13</vt:lpwstr>
  </property>
</Properties>
</file>