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湛江市农业农村局2022年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非现场执法事项清单</w:t>
      </w:r>
    </w:p>
    <w:p>
      <w:pPr>
        <w:keepNext w:val="0"/>
        <w:keepLines w:val="0"/>
        <w:widowControl/>
        <w:suppressLineNumbers w:val="0"/>
        <w:jc w:val="center"/>
        <w:rPr>
          <w:rFonts w:ascii="FZXiaoBiaoSong-B05" w:hAnsi="FZXiaoBiaoSong-B05" w:eastAsia="FZXiaoBiaoSong-B05" w:cs="FZXiaoBiaoSong-B05"/>
          <w:color w:val="000000"/>
          <w:kern w:val="0"/>
          <w:sz w:val="43"/>
          <w:szCs w:val="43"/>
          <w:lang w:val="en-US" w:eastAsia="zh-CN" w:bidi="ar"/>
        </w:rPr>
      </w:pPr>
    </w:p>
    <w:tbl>
      <w:tblPr>
        <w:tblStyle w:val="4"/>
        <w:tblW w:w="139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718"/>
        <w:gridCol w:w="1890"/>
        <w:gridCol w:w="1667"/>
        <w:gridCol w:w="1515"/>
        <w:gridCol w:w="1950"/>
        <w:gridCol w:w="4740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执法事项名称</w:t>
            </w:r>
          </w:p>
        </w:tc>
        <w:tc>
          <w:tcPr>
            <w:tcW w:w="16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事项编码</w:t>
            </w: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适用情形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执法方式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（使用系统名称）</w:t>
            </w:r>
          </w:p>
        </w:tc>
        <w:tc>
          <w:tcPr>
            <w:tcW w:w="47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证据要素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（证明内容、张数、时长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等）</w:t>
            </w:r>
          </w:p>
        </w:tc>
        <w:tc>
          <w:tcPr>
            <w:tcW w:w="15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实施主体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658" w:hRule="atLeast"/>
          <w:jc w:val="center"/>
        </w:trPr>
        <w:tc>
          <w:tcPr>
            <w:tcW w:w="7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890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采集国家一级保护野生植物（农业类）审批</w:t>
            </w:r>
          </w:p>
        </w:tc>
        <w:tc>
          <w:tcPr>
            <w:tcW w:w="16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 xml:space="preserve"> 000120057000</w:t>
            </w: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行政许可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广东政务服务网</w:t>
            </w:r>
          </w:p>
        </w:tc>
        <w:tc>
          <w:tcPr>
            <w:tcW w:w="47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1、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国家一级保护野生植物采集申请表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项目审批文件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项目执行方案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项目任务书（合同书）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行政主管部门的证明文件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论证报告或说明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具体采集人员名单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申请人的法人证明文件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5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湛江市农业农村局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rPr>
          <w:rFonts w:ascii="FZXiaoBiaoSong-B05" w:hAnsi="FZXiaoBiaoSong-B05" w:eastAsia="FZXiaoBiaoSong-B05" w:cs="FZXiaoBiaoSong-B05"/>
          <w:color w:val="000000"/>
          <w:kern w:val="0"/>
          <w:sz w:val="43"/>
          <w:szCs w:val="43"/>
          <w:lang w:val="en-US" w:eastAsia="zh-CN" w:bidi="ar"/>
        </w:rPr>
      </w:pP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XiaoBiaoSong-B05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hMWFkZGY5MzkxYTdjZjE0ZjI1NzM4ZDlhZDYyM2YifQ=="/>
  </w:docVars>
  <w:rsids>
    <w:rsidRoot w:val="00000000"/>
    <w:rsid w:val="08A21757"/>
    <w:rsid w:val="18F77CFC"/>
    <w:rsid w:val="2A241B69"/>
    <w:rsid w:val="43811722"/>
    <w:rsid w:val="4D5C1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219</Characters>
  <Lines>0</Lines>
  <Paragraphs>0</Paragraphs>
  <TotalTime>12</TotalTime>
  <ScaleCrop>false</ScaleCrop>
  <LinksUpToDate>false</LinksUpToDate>
  <CharactersWithSpaces>222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2022-10-25T09:22:56Z</dcterms:created>
  <dc:creator>Administrator</dc:creator>
  <cp:lastModifiedBy>Mr.L</cp:lastModifiedBy>
  <dcterms:modified xsi:type="dcterms:W3CDTF">2022-10-25T09:35:24Z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1C9F1BE824C048E8AEFBECF28676D429</vt:lpwstr>
  </property>
</Properties>
</file>